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23C" w:rsidRPr="002E28E8" w:rsidRDefault="0007723C" w:rsidP="002E28E8">
      <w:pPr>
        <w:spacing w:line="240" w:lineRule="auto"/>
        <w:rPr>
          <w:sz w:val="24"/>
          <w:szCs w:val="24"/>
        </w:rPr>
      </w:pPr>
      <w:r w:rsidRPr="002E28E8">
        <w:rPr>
          <w:sz w:val="24"/>
          <w:szCs w:val="24"/>
        </w:rPr>
        <w:t>Dear Parents and carers</w:t>
      </w:r>
    </w:p>
    <w:p w:rsidR="0007723C" w:rsidRPr="002E28E8" w:rsidRDefault="0007723C" w:rsidP="002E28E8">
      <w:pPr>
        <w:spacing w:line="240" w:lineRule="auto"/>
        <w:rPr>
          <w:sz w:val="24"/>
          <w:szCs w:val="24"/>
        </w:rPr>
      </w:pPr>
      <w:r w:rsidRPr="002E28E8">
        <w:rPr>
          <w:sz w:val="24"/>
          <w:szCs w:val="24"/>
        </w:rPr>
        <w:t>On behalf of everyone at Hirst Wood Nursery School, we welcome you to our community.  We’re here to give your child the best possible early years education and care. We work hard to develop a respectful partnership with every parent. We work hard to maintain our high standards and to keep improving. We want your child to have a happy and successful time with us, so they’re ready to continue their learning and</w:t>
      </w:r>
      <w:r w:rsidR="00625038" w:rsidRPr="002E28E8">
        <w:rPr>
          <w:sz w:val="24"/>
          <w:szCs w:val="24"/>
        </w:rPr>
        <w:t xml:space="preserve"> every experience that is available to them</w:t>
      </w:r>
      <w:r w:rsidRPr="002E28E8">
        <w:rPr>
          <w:sz w:val="24"/>
          <w:szCs w:val="24"/>
        </w:rPr>
        <w:t>.</w:t>
      </w:r>
    </w:p>
    <w:p w:rsidR="00625038" w:rsidRPr="00A664E9" w:rsidRDefault="00625038" w:rsidP="002E28E8">
      <w:pPr>
        <w:spacing w:line="240" w:lineRule="auto"/>
        <w:rPr>
          <w:b/>
          <w:bCs/>
          <w:sz w:val="32"/>
          <w:szCs w:val="32"/>
        </w:rPr>
      </w:pPr>
      <w:r w:rsidRPr="00A664E9">
        <w:rPr>
          <w:b/>
          <w:bCs/>
          <w:sz w:val="32"/>
          <w:szCs w:val="32"/>
        </w:rPr>
        <w:t>Working with parents</w:t>
      </w:r>
    </w:p>
    <w:p w:rsidR="00625038" w:rsidRPr="002E28E8" w:rsidRDefault="00625038" w:rsidP="002E28E8">
      <w:pPr>
        <w:numPr>
          <w:ilvl w:val="0"/>
          <w:numId w:val="2"/>
        </w:numPr>
        <w:spacing w:line="240" w:lineRule="auto"/>
        <w:rPr>
          <w:sz w:val="24"/>
          <w:szCs w:val="24"/>
        </w:rPr>
      </w:pPr>
      <w:r w:rsidRPr="002E28E8">
        <w:rPr>
          <w:sz w:val="24"/>
          <w:szCs w:val="24"/>
        </w:rPr>
        <w:t>We work closely with parents and carers to support every child as an individual. We help every child to grow up feeling confident about their identity, in a spirit of friendship.</w:t>
      </w:r>
    </w:p>
    <w:p w:rsidR="00625038" w:rsidRDefault="00625038" w:rsidP="002E28E8">
      <w:pPr>
        <w:numPr>
          <w:ilvl w:val="0"/>
          <w:numId w:val="2"/>
        </w:numPr>
        <w:spacing w:line="240" w:lineRule="auto"/>
        <w:rPr>
          <w:sz w:val="24"/>
          <w:szCs w:val="24"/>
        </w:rPr>
      </w:pPr>
      <w:r w:rsidRPr="002E28E8">
        <w:rPr>
          <w:sz w:val="24"/>
          <w:szCs w:val="24"/>
        </w:rPr>
        <w:t>We value the diversity in our local community.</w:t>
      </w:r>
    </w:p>
    <w:p w:rsidR="0096589F" w:rsidRPr="002E28E8" w:rsidRDefault="0096589F" w:rsidP="002E28E8">
      <w:pPr>
        <w:numPr>
          <w:ilvl w:val="0"/>
          <w:numId w:val="2"/>
        </w:numPr>
        <w:spacing w:line="240" w:lineRule="auto"/>
        <w:rPr>
          <w:sz w:val="24"/>
          <w:szCs w:val="24"/>
        </w:rPr>
      </w:pPr>
      <w:r>
        <w:rPr>
          <w:sz w:val="24"/>
          <w:szCs w:val="24"/>
        </w:rPr>
        <w:t>We are here to help support you and your family in every way</w:t>
      </w:r>
    </w:p>
    <w:p w:rsidR="00625038" w:rsidRDefault="00625038" w:rsidP="00A664E9">
      <w:pPr>
        <w:spacing w:after="0" w:line="240" w:lineRule="auto"/>
        <w:rPr>
          <w:b/>
          <w:sz w:val="32"/>
          <w:szCs w:val="32"/>
        </w:rPr>
      </w:pPr>
      <w:r w:rsidRPr="00A664E9">
        <w:rPr>
          <w:b/>
          <w:sz w:val="32"/>
          <w:szCs w:val="32"/>
        </w:rPr>
        <w:t xml:space="preserve">Promoting positive behaviour </w:t>
      </w:r>
    </w:p>
    <w:p w:rsidR="00625038" w:rsidRPr="002E28E8" w:rsidRDefault="00625038" w:rsidP="00A664E9">
      <w:pPr>
        <w:spacing w:after="0" w:line="240" w:lineRule="auto"/>
        <w:rPr>
          <w:sz w:val="24"/>
          <w:szCs w:val="24"/>
        </w:rPr>
      </w:pPr>
      <w:r w:rsidRPr="002E28E8">
        <w:rPr>
          <w:sz w:val="24"/>
          <w:szCs w:val="24"/>
        </w:rPr>
        <w:t xml:space="preserve">We want every child to keep learning how to behave positively whilst they are with us. This includes making friends, sharing and playing together, and coping with disagreements. Some non-compliance is typical as young children develop their independence and autonomy. Tantrums, hitting and biting are also common: physical aggression in humans reaches its peak at the ages of two and three-years old. Young children want to express themselves, but they find it difficult. It is important for parents and practitioners to respond calmly and be clear and consistent. Children who are treated harshly are more likely to become aggressive.   We are working hard to support children’s emotional literacy so that they can recognise and label their feelings so that we can support them appropriately. </w:t>
      </w:r>
    </w:p>
    <w:p w:rsidR="007C225B" w:rsidRDefault="007C225B" w:rsidP="007C225B">
      <w:pPr>
        <w:spacing w:after="0" w:line="240" w:lineRule="auto"/>
        <w:rPr>
          <w:b/>
          <w:sz w:val="32"/>
          <w:szCs w:val="32"/>
        </w:rPr>
      </w:pPr>
    </w:p>
    <w:p w:rsidR="007C225B" w:rsidRDefault="007C225B" w:rsidP="007C225B">
      <w:pPr>
        <w:spacing w:after="0" w:line="240" w:lineRule="auto"/>
        <w:rPr>
          <w:sz w:val="24"/>
          <w:szCs w:val="24"/>
        </w:rPr>
      </w:pPr>
      <w:r w:rsidRPr="007C225B">
        <w:rPr>
          <w:b/>
          <w:sz w:val="32"/>
          <w:szCs w:val="32"/>
        </w:rPr>
        <w:t>Co and self-regulation techniques</w:t>
      </w:r>
    </w:p>
    <w:p w:rsidR="008F7B1B" w:rsidRDefault="00B879D4" w:rsidP="007C225B">
      <w:pPr>
        <w:spacing w:after="0" w:line="240" w:lineRule="auto"/>
        <w:rPr>
          <w:sz w:val="24"/>
          <w:szCs w:val="24"/>
        </w:rPr>
      </w:pPr>
      <w:r w:rsidRPr="00B879D4">
        <w:rPr>
          <w:sz w:val="24"/>
          <w:szCs w:val="24"/>
        </w:rPr>
        <w:t>At its simplest,</w:t>
      </w:r>
      <w:r>
        <w:rPr>
          <w:sz w:val="24"/>
          <w:szCs w:val="24"/>
        </w:rPr>
        <w:t xml:space="preserve"> co-regulation</w:t>
      </w:r>
      <w:r w:rsidRPr="00B879D4">
        <w:rPr>
          <w:sz w:val="24"/>
          <w:szCs w:val="24"/>
        </w:rPr>
        <w:t> is when an adult helps a child self soothe in times of stress. It's a building block for self-regulation, and a big step in learning how to handle our own feelings, which is why it is so important to start co-regulation in early childhood.</w:t>
      </w:r>
      <w:r>
        <w:rPr>
          <w:sz w:val="24"/>
          <w:szCs w:val="24"/>
        </w:rPr>
        <w:t xml:space="preserve">  I</w:t>
      </w:r>
      <w:r w:rsidRPr="00B879D4">
        <w:rPr>
          <w:sz w:val="24"/>
          <w:szCs w:val="24"/>
        </w:rPr>
        <w:t>n terms of child development, co-regulating is about sharing space with a child as they move from a dysregulated state to a regulated state. A regulated state, also known as “emotional regulation,” is having the right energy or stimulus level for a given situation.</w:t>
      </w:r>
      <w:r>
        <w:rPr>
          <w:sz w:val="24"/>
          <w:szCs w:val="24"/>
        </w:rPr>
        <w:t xml:space="preserve"> </w:t>
      </w:r>
    </w:p>
    <w:p w:rsidR="008F7B1B" w:rsidRDefault="008F7B1B" w:rsidP="007C225B">
      <w:pPr>
        <w:spacing w:after="0" w:line="240" w:lineRule="auto"/>
        <w:rPr>
          <w:sz w:val="24"/>
          <w:szCs w:val="24"/>
        </w:rPr>
      </w:pPr>
    </w:p>
    <w:p w:rsidR="008F7B1B" w:rsidRDefault="008F7B1B" w:rsidP="007C225B">
      <w:pPr>
        <w:spacing w:after="0" w:line="240" w:lineRule="auto"/>
        <w:rPr>
          <w:sz w:val="24"/>
          <w:szCs w:val="24"/>
        </w:rPr>
      </w:pPr>
      <w:r>
        <w:rPr>
          <w:sz w:val="24"/>
          <w:szCs w:val="24"/>
        </w:rPr>
        <w:t xml:space="preserve">Children </w:t>
      </w:r>
      <w:r w:rsidRPr="008F7B1B">
        <w:rPr>
          <w:sz w:val="24"/>
          <w:szCs w:val="24"/>
        </w:rPr>
        <w:t xml:space="preserve">often became dysregulated in ways that </w:t>
      </w:r>
      <w:r>
        <w:rPr>
          <w:sz w:val="24"/>
          <w:szCs w:val="24"/>
        </w:rPr>
        <w:t xml:space="preserve">are difficult for adults </w:t>
      </w:r>
      <w:r w:rsidRPr="008F7B1B">
        <w:rPr>
          <w:sz w:val="24"/>
          <w:szCs w:val="24"/>
        </w:rPr>
        <w:t>to understand</w:t>
      </w:r>
      <w:r>
        <w:rPr>
          <w:sz w:val="24"/>
          <w:szCs w:val="24"/>
        </w:rPr>
        <w:t xml:space="preserve">, but </w:t>
      </w:r>
      <w:r w:rsidRPr="008F7B1B">
        <w:rPr>
          <w:sz w:val="24"/>
          <w:szCs w:val="24"/>
        </w:rPr>
        <w:t xml:space="preserve">before </w:t>
      </w:r>
      <w:r>
        <w:rPr>
          <w:sz w:val="24"/>
          <w:szCs w:val="24"/>
        </w:rPr>
        <w:t xml:space="preserve">we can understand the reason for </w:t>
      </w:r>
      <w:r w:rsidRPr="008F7B1B">
        <w:rPr>
          <w:sz w:val="24"/>
          <w:szCs w:val="24"/>
        </w:rPr>
        <w:t>dysregulat</w:t>
      </w:r>
      <w:r>
        <w:rPr>
          <w:sz w:val="24"/>
          <w:szCs w:val="24"/>
        </w:rPr>
        <w:t>ion</w:t>
      </w:r>
      <w:r w:rsidRPr="008F7B1B">
        <w:rPr>
          <w:sz w:val="24"/>
          <w:szCs w:val="24"/>
        </w:rPr>
        <w:t xml:space="preserve">, </w:t>
      </w:r>
      <w:r>
        <w:rPr>
          <w:sz w:val="24"/>
          <w:szCs w:val="24"/>
        </w:rPr>
        <w:t xml:space="preserve">we have </w:t>
      </w:r>
      <w:r w:rsidRPr="008F7B1B">
        <w:rPr>
          <w:sz w:val="24"/>
          <w:szCs w:val="24"/>
        </w:rPr>
        <w:t xml:space="preserve">to help </w:t>
      </w:r>
      <w:r>
        <w:rPr>
          <w:sz w:val="24"/>
          <w:szCs w:val="24"/>
        </w:rPr>
        <w:t xml:space="preserve">children </w:t>
      </w:r>
      <w:r w:rsidRPr="008F7B1B">
        <w:rPr>
          <w:sz w:val="24"/>
          <w:szCs w:val="24"/>
        </w:rPr>
        <w:t xml:space="preserve">regulate. </w:t>
      </w:r>
      <w:r>
        <w:rPr>
          <w:sz w:val="24"/>
          <w:szCs w:val="24"/>
        </w:rPr>
        <w:t>At the point of dysregulation, they can’t</w:t>
      </w:r>
      <w:r w:rsidRPr="008F7B1B">
        <w:rPr>
          <w:sz w:val="24"/>
          <w:szCs w:val="24"/>
        </w:rPr>
        <w:t xml:space="preserve"> tell </w:t>
      </w:r>
      <w:r>
        <w:rPr>
          <w:sz w:val="24"/>
          <w:szCs w:val="24"/>
        </w:rPr>
        <w:t xml:space="preserve">us </w:t>
      </w:r>
      <w:r w:rsidRPr="008F7B1B">
        <w:rPr>
          <w:sz w:val="24"/>
          <w:szCs w:val="24"/>
        </w:rPr>
        <w:t xml:space="preserve">why </w:t>
      </w:r>
      <w:r>
        <w:rPr>
          <w:sz w:val="24"/>
          <w:szCs w:val="24"/>
        </w:rPr>
        <w:t>t</w:t>
      </w:r>
      <w:r w:rsidRPr="008F7B1B">
        <w:rPr>
          <w:sz w:val="24"/>
          <w:szCs w:val="24"/>
        </w:rPr>
        <w:t>he</w:t>
      </w:r>
      <w:r>
        <w:rPr>
          <w:sz w:val="24"/>
          <w:szCs w:val="24"/>
        </w:rPr>
        <w:t>y</w:t>
      </w:r>
      <w:r w:rsidRPr="008F7B1B">
        <w:rPr>
          <w:sz w:val="24"/>
          <w:szCs w:val="24"/>
        </w:rPr>
        <w:t xml:space="preserve"> </w:t>
      </w:r>
      <w:r>
        <w:rPr>
          <w:sz w:val="24"/>
          <w:szCs w:val="24"/>
        </w:rPr>
        <w:t xml:space="preserve">are </w:t>
      </w:r>
      <w:r w:rsidRPr="008F7B1B">
        <w:rPr>
          <w:sz w:val="24"/>
          <w:szCs w:val="24"/>
        </w:rPr>
        <w:t>upset</w:t>
      </w:r>
      <w:r>
        <w:rPr>
          <w:sz w:val="24"/>
          <w:szCs w:val="24"/>
        </w:rPr>
        <w:t xml:space="preserve"> as </w:t>
      </w:r>
      <w:r w:rsidRPr="008F7B1B">
        <w:rPr>
          <w:sz w:val="24"/>
          <w:szCs w:val="24"/>
        </w:rPr>
        <w:t>they have difficulty using the rational part of the brain.</w:t>
      </w:r>
    </w:p>
    <w:p w:rsidR="008F7B1B" w:rsidRDefault="008F7B1B" w:rsidP="007C225B">
      <w:pPr>
        <w:spacing w:after="0" w:line="240" w:lineRule="auto"/>
        <w:rPr>
          <w:sz w:val="24"/>
          <w:szCs w:val="24"/>
        </w:rPr>
      </w:pPr>
    </w:p>
    <w:p w:rsidR="00B879D4" w:rsidRDefault="00B879D4" w:rsidP="007C225B">
      <w:pPr>
        <w:spacing w:after="0" w:line="240" w:lineRule="auto"/>
        <w:rPr>
          <w:sz w:val="24"/>
          <w:szCs w:val="24"/>
        </w:rPr>
      </w:pPr>
      <w:r>
        <w:rPr>
          <w:sz w:val="24"/>
          <w:szCs w:val="24"/>
        </w:rPr>
        <w:t xml:space="preserve">We provide children with </w:t>
      </w:r>
      <w:r w:rsidR="007C225B" w:rsidRPr="007C225B">
        <w:rPr>
          <w:sz w:val="24"/>
          <w:szCs w:val="24"/>
        </w:rPr>
        <w:t xml:space="preserve">regulation space for </w:t>
      </w:r>
      <w:r>
        <w:rPr>
          <w:sz w:val="24"/>
          <w:szCs w:val="24"/>
        </w:rPr>
        <w:t xml:space="preserve">them to feel </w:t>
      </w:r>
      <w:r w:rsidR="007C225B" w:rsidRPr="007C225B">
        <w:rPr>
          <w:sz w:val="24"/>
          <w:szCs w:val="24"/>
        </w:rPr>
        <w:t>calm</w:t>
      </w:r>
      <w:r>
        <w:rPr>
          <w:sz w:val="24"/>
          <w:szCs w:val="24"/>
        </w:rPr>
        <w:t xml:space="preserve"> (this can be anywhere in the classroom that provides a small space away from others for children and adults to work together)</w:t>
      </w:r>
      <w:r w:rsidR="007C225B" w:rsidRPr="007C225B">
        <w:rPr>
          <w:sz w:val="24"/>
          <w:szCs w:val="24"/>
        </w:rPr>
        <w:t xml:space="preserve">, </w:t>
      </w:r>
      <w:r>
        <w:rPr>
          <w:sz w:val="24"/>
          <w:szCs w:val="24"/>
        </w:rPr>
        <w:t xml:space="preserve">and </w:t>
      </w:r>
      <w:r w:rsidR="007C225B" w:rsidRPr="007C225B">
        <w:rPr>
          <w:sz w:val="24"/>
          <w:szCs w:val="24"/>
        </w:rPr>
        <w:t>supporting children to recognise the energy they need for the situation and helping them to regulate, which could include knowing when an alerting activity might be helpful. It could be having resources that you can help them to take into another space that will support regulation</w:t>
      </w:r>
      <w:r>
        <w:rPr>
          <w:sz w:val="24"/>
          <w:szCs w:val="24"/>
        </w:rPr>
        <w:t xml:space="preserve">, </w:t>
      </w:r>
      <w:r w:rsidR="007C225B" w:rsidRPr="007C225B">
        <w:rPr>
          <w:sz w:val="24"/>
          <w:szCs w:val="24"/>
        </w:rPr>
        <w:t xml:space="preserve">this </w:t>
      </w:r>
      <w:r>
        <w:rPr>
          <w:sz w:val="24"/>
          <w:szCs w:val="24"/>
        </w:rPr>
        <w:t xml:space="preserve">is </w:t>
      </w:r>
      <w:r w:rsidR="007C225B" w:rsidRPr="007C225B">
        <w:rPr>
          <w:sz w:val="24"/>
          <w:szCs w:val="24"/>
        </w:rPr>
        <w:t>not a sanction or a place for ‘time out’. </w:t>
      </w:r>
    </w:p>
    <w:p w:rsidR="00B879D4" w:rsidRDefault="00B879D4" w:rsidP="007C225B">
      <w:pPr>
        <w:spacing w:after="0" w:line="240" w:lineRule="auto"/>
        <w:rPr>
          <w:sz w:val="24"/>
          <w:szCs w:val="24"/>
        </w:rPr>
      </w:pPr>
    </w:p>
    <w:p w:rsidR="008F7B1B" w:rsidRDefault="008F7B1B" w:rsidP="008F7B1B">
      <w:pPr>
        <w:tabs>
          <w:tab w:val="left" w:pos="9030"/>
        </w:tabs>
        <w:spacing w:after="0" w:line="240" w:lineRule="auto"/>
        <w:rPr>
          <w:b/>
          <w:bCs/>
          <w:sz w:val="32"/>
          <w:szCs w:val="32"/>
        </w:rPr>
      </w:pPr>
      <w:r>
        <w:rPr>
          <w:b/>
          <w:bCs/>
          <w:sz w:val="32"/>
          <w:szCs w:val="32"/>
        </w:rPr>
        <w:tab/>
      </w:r>
    </w:p>
    <w:p w:rsidR="00B879D4" w:rsidRPr="00B879D4" w:rsidRDefault="00B879D4" w:rsidP="00B879D4">
      <w:pPr>
        <w:spacing w:after="0" w:line="240" w:lineRule="auto"/>
        <w:rPr>
          <w:sz w:val="32"/>
          <w:szCs w:val="32"/>
        </w:rPr>
      </w:pPr>
      <w:r w:rsidRPr="00B879D4">
        <w:rPr>
          <w:b/>
          <w:bCs/>
          <w:sz w:val="32"/>
          <w:szCs w:val="32"/>
        </w:rPr>
        <w:lastRenderedPageBreak/>
        <w:t>How does co-regulation work with children?</w:t>
      </w:r>
    </w:p>
    <w:p w:rsidR="00B879D4" w:rsidRDefault="00B879D4" w:rsidP="00B879D4">
      <w:pPr>
        <w:spacing w:after="0" w:line="240" w:lineRule="auto"/>
        <w:rPr>
          <w:sz w:val="24"/>
          <w:szCs w:val="24"/>
        </w:rPr>
      </w:pPr>
      <w:r>
        <w:rPr>
          <w:sz w:val="24"/>
          <w:szCs w:val="24"/>
        </w:rPr>
        <w:t xml:space="preserve">We consider </w:t>
      </w:r>
      <w:r w:rsidRPr="00B879D4">
        <w:rPr>
          <w:sz w:val="24"/>
          <w:szCs w:val="24"/>
        </w:rPr>
        <w:t>co-regulation as sharing space and a relationship with children, working through strong feelings and helping them self-regulate their emotional state.</w:t>
      </w:r>
      <w:r>
        <w:rPr>
          <w:sz w:val="24"/>
          <w:szCs w:val="24"/>
        </w:rPr>
        <w:t xml:space="preserve">  Some approaches we use are: a</w:t>
      </w:r>
      <w:r w:rsidRPr="00B879D4">
        <w:rPr>
          <w:sz w:val="24"/>
          <w:szCs w:val="24"/>
        </w:rPr>
        <w:t>pproach</w:t>
      </w:r>
      <w:r>
        <w:rPr>
          <w:sz w:val="24"/>
          <w:szCs w:val="24"/>
        </w:rPr>
        <w:t xml:space="preserve">ing children </w:t>
      </w:r>
      <w:r w:rsidRPr="00B879D4">
        <w:rPr>
          <w:sz w:val="24"/>
          <w:szCs w:val="24"/>
        </w:rPr>
        <w:t>calmly.</w:t>
      </w:r>
      <w:r>
        <w:rPr>
          <w:sz w:val="24"/>
          <w:szCs w:val="24"/>
        </w:rPr>
        <w:t xml:space="preserve"> </w:t>
      </w:r>
      <w:r w:rsidRPr="00B879D4">
        <w:rPr>
          <w:sz w:val="24"/>
          <w:szCs w:val="24"/>
        </w:rPr>
        <w:t>Label</w:t>
      </w:r>
      <w:r>
        <w:rPr>
          <w:sz w:val="24"/>
          <w:szCs w:val="24"/>
        </w:rPr>
        <w:t xml:space="preserve">ling </w:t>
      </w:r>
      <w:r w:rsidRPr="00B879D4">
        <w:rPr>
          <w:sz w:val="24"/>
          <w:szCs w:val="24"/>
        </w:rPr>
        <w:t>the child’s emotions</w:t>
      </w:r>
      <w:r>
        <w:rPr>
          <w:sz w:val="24"/>
          <w:szCs w:val="24"/>
        </w:rPr>
        <w:t xml:space="preserve">, </w:t>
      </w:r>
      <w:r w:rsidRPr="00B879D4">
        <w:rPr>
          <w:sz w:val="24"/>
          <w:szCs w:val="24"/>
        </w:rPr>
        <w:t>both the feeling and how it shows up in their body.</w:t>
      </w:r>
      <w:r>
        <w:rPr>
          <w:sz w:val="24"/>
          <w:szCs w:val="24"/>
        </w:rPr>
        <w:t xml:space="preserve"> </w:t>
      </w:r>
      <w:r w:rsidRPr="00B879D4">
        <w:rPr>
          <w:sz w:val="24"/>
          <w:szCs w:val="24"/>
        </w:rPr>
        <w:t>Assist</w:t>
      </w:r>
      <w:r>
        <w:rPr>
          <w:sz w:val="24"/>
          <w:szCs w:val="24"/>
        </w:rPr>
        <w:t xml:space="preserve">ing </w:t>
      </w:r>
      <w:r w:rsidRPr="00B879D4">
        <w:rPr>
          <w:sz w:val="24"/>
          <w:szCs w:val="24"/>
        </w:rPr>
        <w:t>the child with finding a calming strategy, such as</w:t>
      </w:r>
      <w:r>
        <w:rPr>
          <w:sz w:val="24"/>
          <w:szCs w:val="24"/>
        </w:rPr>
        <w:t xml:space="preserve"> t</w:t>
      </w:r>
      <w:r w:rsidRPr="00B879D4">
        <w:rPr>
          <w:sz w:val="24"/>
          <w:szCs w:val="24"/>
        </w:rPr>
        <w:t>aking deep, controlled breaths together</w:t>
      </w:r>
      <w:r>
        <w:rPr>
          <w:sz w:val="24"/>
          <w:szCs w:val="24"/>
        </w:rPr>
        <w:t>.  H</w:t>
      </w:r>
      <w:r w:rsidRPr="00B879D4">
        <w:rPr>
          <w:sz w:val="24"/>
          <w:szCs w:val="24"/>
        </w:rPr>
        <w:t xml:space="preserve">ugging a </w:t>
      </w:r>
      <w:r>
        <w:rPr>
          <w:sz w:val="24"/>
          <w:szCs w:val="24"/>
        </w:rPr>
        <w:t xml:space="preserve">soft toy, or perhaps a </w:t>
      </w:r>
      <w:r w:rsidRPr="00B879D4">
        <w:rPr>
          <w:sz w:val="24"/>
          <w:szCs w:val="24"/>
        </w:rPr>
        <w:t>trusted adult</w:t>
      </w:r>
      <w:r>
        <w:rPr>
          <w:sz w:val="24"/>
          <w:szCs w:val="24"/>
        </w:rPr>
        <w:t xml:space="preserve">.  </w:t>
      </w:r>
      <w:r w:rsidRPr="00B879D4">
        <w:rPr>
          <w:sz w:val="24"/>
          <w:szCs w:val="24"/>
        </w:rPr>
        <w:t>Swinging or rocking</w:t>
      </w:r>
      <w:r>
        <w:rPr>
          <w:sz w:val="24"/>
          <w:szCs w:val="24"/>
        </w:rPr>
        <w:t xml:space="preserve">.  Moving </w:t>
      </w:r>
      <w:r w:rsidRPr="00B879D4">
        <w:rPr>
          <w:sz w:val="24"/>
          <w:szCs w:val="24"/>
        </w:rPr>
        <w:t xml:space="preserve">away from </w:t>
      </w:r>
      <w:r>
        <w:rPr>
          <w:sz w:val="24"/>
          <w:szCs w:val="24"/>
        </w:rPr>
        <w:t xml:space="preserve">context </w:t>
      </w:r>
      <w:r w:rsidRPr="00B879D4">
        <w:rPr>
          <w:sz w:val="24"/>
          <w:szCs w:val="24"/>
        </w:rPr>
        <w:t>that is causing distress</w:t>
      </w:r>
      <w:r>
        <w:rPr>
          <w:sz w:val="24"/>
          <w:szCs w:val="24"/>
        </w:rPr>
        <w:t>.</w:t>
      </w:r>
    </w:p>
    <w:p w:rsidR="008F7B1B" w:rsidRPr="00B879D4" w:rsidRDefault="008F7B1B" w:rsidP="00B879D4">
      <w:pPr>
        <w:spacing w:after="0" w:line="240" w:lineRule="auto"/>
        <w:rPr>
          <w:sz w:val="24"/>
          <w:szCs w:val="24"/>
        </w:rPr>
      </w:pPr>
    </w:p>
    <w:p w:rsidR="007C225B" w:rsidRDefault="00B879D4" w:rsidP="007C225B">
      <w:pPr>
        <w:spacing w:after="0" w:line="240" w:lineRule="auto"/>
        <w:rPr>
          <w:sz w:val="24"/>
          <w:szCs w:val="24"/>
        </w:rPr>
      </w:pPr>
      <w:r>
        <w:rPr>
          <w:sz w:val="24"/>
          <w:szCs w:val="24"/>
        </w:rPr>
        <w:t xml:space="preserve">Self-regulation </w:t>
      </w:r>
      <w:r w:rsidRPr="00B879D4">
        <w:rPr>
          <w:sz w:val="24"/>
          <w:szCs w:val="24"/>
        </w:rPr>
        <w:t>is what the child does, and the co-regulating focuses on the adult’s role. But self-regulation skills don’t happen overnight — children need supportive adults. That’s where co-regulation comes in.</w:t>
      </w:r>
    </w:p>
    <w:p w:rsidR="007C225B" w:rsidRDefault="007C225B" w:rsidP="007C225B">
      <w:pPr>
        <w:spacing w:after="0" w:line="240" w:lineRule="auto"/>
        <w:rPr>
          <w:b/>
          <w:bCs/>
          <w:sz w:val="24"/>
          <w:szCs w:val="24"/>
        </w:rPr>
      </w:pPr>
    </w:p>
    <w:p w:rsidR="007C225B" w:rsidRPr="007C225B" w:rsidRDefault="007C225B" w:rsidP="007C225B">
      <w:pPr>
        <w:spacing w:after="0" w:line="240" w:lineRule="auto"/>
        <w:rPr>
          <w:b/>
          <w:bCs/>
          <w:sz w:val="32"/>
          <w:szCs w:val="32"/>
        </w:rPr>
      </w:pPr>
      <w:r w:rsidRPr="007C225B">
        <w:rPr>
          <w:b/>
          <w:bCs/>
          <w:sz w:val="32"/>
          <w:szCs w:val="32"/>
        </w:rPr>
        <w:t>Children need to know what is expected and guidelines are important</w:t>
      </w:r>
    </w:p>
    <w:p w:rsidR="007C225B" w:rsidRPr="007C225B" w:rsidRDefault="007C225B" w:rsidP="007C225B">
      <w:pPr>
        <w:spacing w:after="0" w:line="240" w:lineRule="auto"/>
        <w:rPr>
          <w:sz w:val="24"/>
          <w:szCs w:val="24"/>
        </w:rPr>
      </w:pPr>
      <w:r w:rsidRPr="007C225B">
        <w:rPr>
          <w:sz w:val="24"/>
          <w:szCs w:val="24"/>
        </w:rPr>
        <w:t xml:space="preserve">It is important to highlight that moving away from behaviourist approaches does not mean the adults do not set limits. It means that the way these are shared and set is built on a foundation of positive relationships. This means at the start of </w:t>
      </w:r>
      <w:r w:rsidR="008F7B1B">
        <w:rPr>
          <w:sz w:val="24"/>
          <w:szCs w:val="24"/>
        </w:rPr>
        <w:t xml:space="preserve">each </w:t>
      </w:r>
      <w:r>
        <w:rPr>
          <w:sz w:val="24"/>
          <w:szCs w:val="24"/>
        </w:rPr>
        <w:t xml:space="preserve">intake </w:t>
      </w:r>
      <w:r w:rsidRPr="007C225B">
        <w:rPr>
          <w:sz w:val="24"/>
          <w:szCs w:val="24"/>
        </w:rPr>
        <w:t xml:space="preserve">the focus is on building relationships, rather than introducing rewards and sanctions. The focus </w:t>
      </w:r>
      <w:r w:rsidR="008F7B1B">
        <w:rPr>
          <w:sz w:val="24"/>
          <w:szCs w:val="24"/>
        </w:rPr>
        <w:t xml:space="preserve">of </w:t>
      </w:r>
      <w:r w:rsidRPr="007C225B">
        <w:rPr>
          <w:sz w:val="24"/>
          <w:szCs w:val="24"/>
        </w:rPr>
        <w:t>supporting children’s behaviour is on teaching and not compliance.</w:t>
      </w:r>
      <w:r>
        <w:rPr>
          <w:sz w:val="24"/>
          <w:szCs w:val="24"/>
        </w:rPr>
        <w:t xml:space="preserve">  We want children to have intrinsic motivation to follow the guidelines, rather than offering rewards such as stickers.  </w:t>
      </w:r>
    </w:p>
    <w:p w:rsidR="00B879D4" w:rsidRDefault="00B879D4" w:rsidP="007C225B">
      <w:pPr>
        <w:spacing w:after="0" w:line="240" w:lineRule="auto"/>
        <w:rPr>
          <w:b/>
          <w:bCs/>
          <w:sz w:val="32"/>
          <w:szCs w:val="32"/>
        </w:rPr>
      </w:pPr>
    </w:p>
    <w:p w:rsidR="007C225B" w:rsidRPr="007C225B" w:rsidRDefault="007C225B" w:rsidP="007C225B">
      <w:pPr>
        <w:spacing w:after="0" w:line="240" w:lineRule="auto"/>
        <w:rPr>
          <w:b/>
          <w:bCs/>
          <w:sz w:val="32"/>
          <w:szCs w:val="32"/>
        </w:rPr>
      </w:pPr>
      <w:r w:rsidRPr="007C225B">
        <w:rPr>
          <w:b/>
          <w:bCs/>
          <w:sz w:val="32"/>
          <w:szCs w:val="32"/>
        </w:rPr>
        <w:t>Emotion coaching - and use of empathy/mind-minded comments </w:t>
      </w:r>
    </w:p>
    <w:p w:rsidR="007C225B" w:rsidRPr="007C225B" w:rsidRDefault="007C225B" w:rsidP="007C225B">
      <w:pPr>
        <w:spacing w:after="0" w:line="240" w:lineRule="auto"/>
        <w:rPr>
          <w:sz w:val="24"/>
          <w:szCs w:val="24"/>
        </w:rPr>
      </w:pPr>
      <w:r w:rsidRPr="007C225B">
        <w:rPr>
          <w:sz w:val="24"/>
          <w:szCs w:val="24"/>
        </w:rPr>
        <w:t>Emotion coaching involves responding with empathy and joining children in problem-solving while setting clear limits on behaviour</w:t>
      </w:r>
      <w:r>
        <w:rPr>
          <w:sz w:val="24"/>
          <w:szCs w:val="24"/>
        </w:rPr>
        <w:t xml:space="preserve">, what is and is not acceptable.  This also </w:t>
      </w:r>
      <w:r w:rsidRPr="007C225B">
        <w:rPr>
          <w:sz w:val="24"/>
          <w:szCs w:val="24"/>
        </w:rPr>
        <w:t>involves adults recognising and accepting children’s emotions, rather than dismissing those we view as ‘negative’.</w:t>
      </w:r>
      <w:r>
        <w:rPr>
          <w:sz w:val="24"/>
          <w:szCs w:val="24"/>
        </w:rPr>
        <w:t xml:space="preserve">  We aim to give children the emotional literacy to label how they are feeling, and what we can do together to help, support and guide children. </w:t>
      </w:r>
      <w:r w:rsidR="00B879D4" w:rsidRPr="00B879D4">
        <w:rPr>
          <w:sz w:val="24"/>
          <w:szCs w:val="24"/>
        </w:rPr>
        <w:t>it’s a lot easier for children to separate themselves from their overwhelming feelings, once you give those feelings a name. Also, describing how these big feelings show up in their body allows them to notice how this feeling is affecting them, so they can start self</w:t>
      </w:r>
      <w:r w:rsidR="00B879D4">
        <w:rPr>
          <w:sz w:val="24"/>
          <w:szCs w:val="24"/>
        </w:rPr>
        <w:t>-</w:t>
      </w:r>
      <w:r w:rsidR="00B879D4" w:rsidRPr="00B879D4">
        <w:rPr>
          <w:sz w:val="24"/>
          <w:szCs w:val="24"/>
        </w:rPr>
        <w:t>soothing.</w:t>
      </w:r>
    </w:p>
    <w:p w:rsidR="00625038" w:rsidRPr="002E28E8" w:rsidRDefault="002E28E8" w:rsidP="002E28E8">
      <w:pPr>
        <w:spacing w:line="240" w:lineRule="auto"/>
        <w:rPr>
          <w:sz w:val="24"/>
          <w:szCs w:val="24"/>
        </w:rPr>
      </w:pPr>
      <w:r w:rsidRPr="002E28E8">
        <w:rPr>
          <w:noProof/>
          <w:sz w:val="24"/>
          <w:szCs w:val="24"/>
        </w:rPr>
        <w:drawing>
          <wp:anchor distT="0" distB="0" distL="114300" distR="114300" simplePos="0" relativeHeight="251659264" behindDoc="1" locked="0" layoutInCell="1" allowOverlap="1">
            <wp:simplePos x="0" y="0"/>
            <wp:positionH relativeFrom="column">
              <wp:posOffset>4791710</wp:posOffset>
            </wp:positionH>
            <wp:positionV relativeFrom="paragraph">
              <wp:posOffset>288925</wp:posOffset>
            </wp:positionV>
            <wp:extent cx="2289175" cy="1857375"/>
            <wp:effectExtent l="0" t="0" r="0" b="9525"/>
            <wp:wrapTight wrapText="bothSides">
              <wp:wrapPolygon edited="0">
                <wp:start x="0" y="0"/>
                <wp:lineTo x="0" y="21489"/>
                <wp:lineTo x="21390" y="21489"/>
                <wp:lineTo x="21390" y="0"/>
                <wp:lineTo x="0" y="0"/>
              </wp:wrapPolygon>
            </wp:wrapTight>
            <wp:docPr id="7" name="Picture 7" descr="The Colour Monster: Amazon.co.uk: Llenas, Anna: 978178370423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lour Monster: Amazon.co.uk: Llenas, Anna: 9781783704231: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91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5038" w:rsidRPr="002E28E8" w:rsidRDefault="00625038" w:rsidP="002E28E8">
      <w:pPr>
        <w:spacing w:line="240" w:lineRule="auto"/>
        <w:rPr>
          <w:sz w:val="24"/>
          <w:szCs w:val="24"/>
        </w:rPr>
      </w:pPr>
      <w:r w:rsidRPr="002E28E8">
        <w:rPr>
          <w:sz w:val="24"/>
          <w:szCs w:val="24"/>
        </w:rPr>
        <w:t>In each classroom we have displays of ‘Zones of Regulation’ that u</w:t>
      </w:r>
      <w:r w:rsidR="002E28E8" w:rsidRPr="002E28E8">
        <w:rPr>
          <w:sz w:val="24"/>
          <w:szCs w:val="24"/>
        </w:rPr>
        <w:t>tilises</w:t>
      </w:r>
      <w:r w:rsidRPr="002E28E8">
        <w:rPr>
          <w:sz w:val="24"/>
          <w:szCs w:val="24"/>
        </w:rPr>
        <w:t xml:space="preserve"> images from The Colour Monster </w:t>
      </w:r>
      <w:r w:rsidR="002E28E8" w:rsidRPr="002E28E8">
        <w:rPr>
          <w:sz w:val="24"/>
          <w:szCs w:val="24"/>
        </w:rPr>
        <w:t>with the accompanying emotion such as angry, sad, happy etc.</w:t>
      </w:r>
      <w:r w:rsidR="008F7B1B" w:rsidRPr="002E28E8">
        <w:rPr>
          <w:sz w:val="24"/>
          <w:szCs w:val="24"/>
        </w:rPr>
        <w:t>, The</w:t>
      </w:r>
      <w:r w:rsidR="002E28E8" w:rsidRPr="002E28E8">
        <w:rPr>
          <w:sz w:val="24"/>
          <w:szCs w:val="24"/>
        </w:rPr>
        <w:t xml:space="preserve"> gaining of emotional literacy is on a continuum, and we work with children to understand the fundamental emotions first, working towards other more complex feelings such as annoyed, frustrated, disappointed.  Children are encouraged to ‘check in’ during the sessions by putting their name card under the emotion that they are feeling</w:t>
      </w:r>
      <w:r w:rsidR="002E28E8">
        <w:rPr>
          <w:sz w:val="24"/>
          <w:szCs w:val="24"/>
        </w:rPr>
        <w:t xml:space="preserve">, which allows adults the opportunity to review this with them during </w:t>
      </w:r>
      <w:r w:rsidR="00B258B3">
        <w:rPr>
          <w:sz w:val="24"/>
          <w:szCs w:val="24"/>
        </w:rPr>
        <w:t>the day.</w:t>
      </w:r>
    </w:p>
    <w:p w:rsidR="002E28E8" w:rsidRPr="002E28E8" w:rsidRDefault="002E28E8" w:rsidP="002E28E8">
      <w:pPr>
        <w:spacing w:line="240" w:lineRule="auto"/>
        <w:rPr>
          <w:sz w:val="24"/>
          <w:szCs w:val="24"/>
        </w:rPr>
      </w:pPr>
    </w:p>
    <w:p w:rsidR="00625038" w:rsidRPr="002E28E8" w:rsidRDefault="00625038" w:rsidP="002E28E8">
      <w:pPr>
        <w:spacing w:line="240" w:lineRule="auto"/>
        <w:rPr>
          <w:sz w:val="24"/>
          <w:szCs w:val="24"/>
        </w:rPr>
      </w:pPr>
      <w:r w:rsidRPr="002E28E8">
        <w:rPr>
          <w:sz w:val="24"/>
          <w:szCs w:val="24"/>
        </w:rPr>
        <w:t xml:space="preserve">Staff are experts in supporting children’s emotional wellbeing and managing their behaviour. If </w:t>
      </w:r>
      <w:r w:rsidR="002E28E8">
        <w:rPr>
          <w:sz w:val="24"/>
          <w:szCs w:val="24"/>
        </w:rPr>
        <w:t xml:space="preserve">a colleague </w:t>
      </w:r>
      <w:r w:rsidRPr="002E28E8">
        <w:rPr>
          <w:sz w:val="24"/>
          <w:szCs w:val="24"/>
        </w:rPr>
        <w:t xml:space="preserve">raises concerns about your child’s behaviour, it’s so that we can work together to help them learn to get along with other children. We want to have zero-violence (slapping, smacking or biting) in School. We need you to help us. </w:t>
      </w:r>
    </w:p>
    <w:p w:rsidR="00625038" w:rsidRPr="002E28E8" w:rsidRDefault="00625038" w:rsidP="002E28E8">
      <w:pPr>
        <w:spacing w:line="240" w:lineRule="auto"/>
        <w:rPr>
          <w:sz w:val="24"/>
          <w:szCs w:val="24"/>
        </w:rPr>
      </w:pPr>
      <w:r w:rsidRPr="002E28E8">
        <w:rPr>
          <w:sz w:val="24"/>
          <w:szCs w:val="24"/>
        </w:rPr>
        <w:lastRenderedPageBreak/>
        <w:t xml:space="preserve">If your child is hurt by another, we’ll work with both children to prevent that from happening again. However, things happen quickly when children are young. We promise that we will do our best, but we cannot guarantee that it won’t happen again. </w:t>
      </w:r>
    </w:p>
    <w:p w:rsidR="00625038" w:rsidRPr="002E28E8" w:rsidRDefault="00625038" w:rsidP="002E28E8">
      <w:pPr>
        <w:spacing w:line="240" w:lineRule="auto"/>
        <w:rPr>
          <w:sz w:val="24"/>
          <w:szCs w:val="24"/>
        </w:rPr>
      </w:pPr>
      <w:r w:rsidRPr="002E28E8">
        <w:rPr>
          <w:noProof/>
          <w:sz w:val="24"/>
          <w:szCs w:val="24"/>
        </w:rPr>
        <w:drawing>
          <wp:anchor distT="0" distB="0" distL="114300" distR="114300" simplePos="0" relativeHeight="251658240" behindDoc="1" locked="0" layoutInCell="1" allowOverlap="1">
            <wp:simplePos x="0" y="0"/>
            <wp:positionH relativeFrom="column">
              <wp:posOffset>19685</wp:posOffset>
            </wp:positionH>
            <wp:positionV relativeFrom="paragraph">
              <wp:posOffset>130810</wp:posOffset>
            </wp:positionV>
            <wp:extent cx="2619375" cy="1971675"/>
            <wp:effectExtent l="0" t="0" r="9525" b="9525"/>
            <wp:wrapTight wrapText="bothSides">
              <wp:wrapPolygon edited="0">
                <wp:start x="0" y="0"/>
                <wp:lineTo x="0" y="21496"/>
                <wp:lineTo x="21521" y="21496"/>
                <wp:lineTo x="21521" y="0"/>
                <wp:lineTo x="0" y="0"/>
              </wp:wrapPolygon>
            </wp:wrapTight>
            <wp:docPr id="6" name="Picture 6" descr="C:\Users\Jayne\AppData\Local\Microsoft\Windows\INetCache\Content.MSO\DCBC7C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AppData\Local\Microsoft\Windows\INetCache\Content.MSO\DCBC7CE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8E8">
        <w:rPr>
          <w:sz w:val="24"/>
          <w:szCs w:val="24"/>
        </w:rPr>
        <w:t xml:space="preserve">We help all children learn to be strong and able to say ‘no’ clearly if they don’t like something. The Department for Education defines bullying as ‘behaviour by an individual or group, repeated over time, that intentionally hurts another individual or group either physically or emotionally.’ </w:t>
      </w:r>
      <w:r w:rsidR="00B258B3">
        <w:rPr>
          <w:sz w:val="24"/>
          <w:szCs w:val="24"/>
        </w:rPr>
        <w:t xml:space="preserve"> </w:t>
      </w:r>
      <w:r w:rsidRPr="002E28E8">
        <w:rPr>
          <w:sz w:val="24"/>
          <w:szCs w:val="24"/>
        </w:rPr>
        <w:t>It is rare for a young child to be intentional like this</w:t>
      </w:r>
      <w:r w:rsidR="00B258B3">
        <w:rPr>
          <w:sz w:val="24"/>
          <w:szCs w:val="24"/>
        </w:rPr>
        <w:t>, however w</w:t>
      </w:r>
      <w:r w:rsidRPr="002E28E8">
        <w:rPr>
          <w:sz w:val="24"/>
          <w:szCs w:val="24"/>
        </w:rPr>
        <w:t xml:space="preserve">e do not tolerate bullying and will work to tackle the very rare instances whenever they occur.  </w:t>
      </w:r>
    </w:p>
    <w:p w:rsidR="00625038" w:rsidRDefault="00625038" w:rsidP="002E28E8">
      <w:pPr>
        <w:spacing w:line="240" w:lineRule="auto"/>
        <w:rPr>
          <w:sz w:val="24"/>
          <w:szCs w:val="24"/>
        </w:rPr>
      </w:pPr>
      <w:r w:rsidRPr="002E28E8">
        <w:rPr>
          <w:sz w:val="24"/>
          <w:szCs w:val="24"/>
        </w:rPr>
        <w:t>To provide a consistent response to children’s emotional contexts, we are implementing a restorative justice approach. This means that we talk to children about what has happened, how they feel and what possible actions could make it better.</w:t>
      </w:r>
    </w:p>
    <w:p w:rsidR="007C225B" w:rsidRDefault="007C225B" w:rsidP="007C225B">
      <w:pPr>
        <w:spacing w:line="240" w:lineRule="auto"/>
        <w:rPr>
          <w:b/>
          <w:bCs/>
          <w:sz w:val="24"/>
          <w:szCs w:val="24"/>
        </w:rPr>
      </w:pPr>
    </w:p>
    <w:p w:rsidR="00A664E9" w:rsidRDefault="00A664E9" w:rsidP="00A664E9">
      <w:pPr>
        <w:spacing w:after="0"/>
        <w:rPr>
          <w:b/>
          <w:sz w:val="32"/>
          <w:szCs w:val="32"/>
        </w:rPr>
      </w:pPr>
      <w:r w:rsidRPr="00A664E9">
        <w:rPr>
          <w:b/>
          <w:sz w:val="32"/>
          <w:szCs w:val="32"/>
        </w:rPr>
        <w:t>Restorative justice</w:t>
      </w:r>
    </w:p>
    <w:p w:rsidR="004D750D" w:rsidRPr="004D750D" w:rsidRDefault="004D750D" w:rsidP="004D750D">
      <w:pPr>
        <w:spacing w:after="0"/>
        <w:rPr>
          <w:sz w:val="24"/>
          <w:szCs w:val="24"/>
        </w:rPr>
      </w:pPr>
      <w:r w:rsidRPr="004D750D">
        <w:rPr>
          <w:sz w:val="24"/>
          <w:szCs w:val="24"/>
        </w:rPr>
        <w:t>Restorative Practice provides us with a value base, language, behaviours and tools to strengthen relationships with children and families and each other. Our restorative approach focuses on empowering children and families to find solutions to their problems and recognises them as experts of their own lives.</w:t>
      </w:r>
      <w:r>
        <w:rPr>
          <w:sz w:val="24"/>
          <w:szCs w:val="24"/>
        </w:rPr>
        <w:t xml:space="preserve"> </w:t>
      </w:r>
      <w:r w:rsidRPr="004D750D">
        <w:rPr>
          <w:sz w:val="24"/>
          <w:szCs w:val="24"/>
        </w:rPr>
        <w:t>Restorative Practice is about putting strong, meaningful and trusting relationships at the heart of how we work with children and families.</w:t>
      </w:r>
    </w:p>
    <w:p w:rsidR="004D750D" w:rsidRDefault="004D750D" w:rsidP="00A664E9">
      <w:pPr>
        <w:spacing w:after="0"/>
        <w:rPr>
          <w:b/>
          <w:sz w:val="32"/>
          <w:szCs w:val="32"/>
        </w:rPr>
      </w:pPr>
    </w:p>
    <w:p w:rsidR="00407226" w:rsidRDefault="004D750D" w:rsidP="00407226">
      <w:pPr>
        <w:spacing w:after="0" w:line="240" w:lineRule="auto"/>
        <w:rPr>
          <w:sz w:val="24"/>
          <w:szCs w:val="24"/>
        </w:rPr>
      </w:pPr>
      <w:r>
        <w:rPr>
          <w:sz w:val="24"/>
          <w:szCs w:val="24"/>
        </w:rPr>
        <w:t xml:space="preserve">This approach will </w:t>
      </w:r>
      <w:r w:rsidR="002E28E8" w:rsidRPr="002E28E8">
        <w:rPr>
          <w:sz w:val="24"/>
          <w:szCs w:val="24"/>
        </w:rPr>
        <w:t>develop a happier school where the focus is on learning not conflict. Every member of our school community should feel safe and respected and will know that when things go wrong we will do everything we can to help put it right.</w:t>
      </w:r>
      <w:r w:rsidR="00407226">
        <w:rPr>
          <w:sz w:val="24"/>
          <w:szCs w:val="24"/>
        </w:rPr>
        <w:t xml:space="preserve">   </w:t>
      </w:r>
    </w:p>
    <w:p w:rsidR="00407226" w:rsidRDefault="00407226" w:rsidP="00407226">
      <w:pPr>
        <w:spacing w:after="0" w:line="240" w:lineRule="auto"/>
        <w:rPr>
          <w:sz w:val="24"/>
          <w:szCs w:val="24"/>
        </w:rPr>
      </w:pPr>
    </w:p>
    <w:p w:rsidR="00407226" w:rsidRDefault="00407226" w:rsidP="00407226">
      <w:pPr>
        <w:spacing w:after="0" w:line="240" w:lineRule="auto"/>
        <w:rPr>
          <w:sz w:val="24"/>
          <w:szCs w:val="24"/>
        </w:rPr>
      </w:pPr>
      <w:r w:rsidRPr="00407226">
        <w:rPr>
          <w:sz w:val="24"/>
          <w:szCs w:val="24"/>
        </w:rPr>
        <w:t xml:space="preserve">A school making a conscious decision to become restorative also opens a door to a new mindset and culture shift. It focuses on positive relationships and collaborative teaching and learning, with classrooms developing as communities. It means that </w:t>
      </w:r>
      <w:r>
        <w:rPr>
          <w:sz w:val="24"/>
          <w:szCs w:val="24"/>
        </w:rPr>
        <w:t xml:space="preserve">we all </w:t>
      </w:r>
      <w:r w:rsidRPr="00407226">
        <w:rPr>
          <w:sz w:val="24"/>
          <w:szCs w:val="24"/>
        </w:rPr>
        <w:t xml:space="preserve">to looking at positive alternatives to reactive behaviour solutions, because </w:t>
      </w:r>
      <w:r>
        <w:rPr>
          <w:sz w:val="24"/>
          <w:szCs w:val="24"/>
        </w:rPr>
        <w:t xml:space="preserve">we </w:t>
      </w:r>
      <w:r w:rsidRPr="00407226">
        <w:rPr>
          <w:sz w:val="24"/>
          <w:szCs w:val="24"/>
        </w:rPr>
        <w:t>are confident that the matter is being dealt with in a clear and explicit way, understood and endorsed by all.</w:t>
      </w:r>
    </w:p>
    <w:p w:rsidR="00407226" w:rsidRPr="00407226" w:rsidRDefault="00407226" w:rsidP="00407226">
      <w:pPr>
        <w:spacing w:after="0" w:line="240" w:lineRule="auto"/>
        <w:rPr>
          <w:sz w:val="24"/>
          <w:szCs w:val="24"/>
        </w:rPr>
      </w:pPr>
    </w:p>
    <w:p w:rsidR="00407226" w:rsidRPr="00407226" w:rsidRDefault="00407226" w:rsidP="00407226">
      <w:pPr>
        <w:spacing w:after="0" w:line="240" w:lineRule="auto"/>
        <w:rPr>
          <w:sz w:val="24"/>
          <w:szCs w:val="24"/>
        </w:rPr>
      </w:pPr>
      <w:r w:rsidRPr="00407226">
        <w:rPr>
          <w:sz w:val="24"/>
          <w:szCs w:val="24"/>
        </w:rPr>
        <w:t>Restorative practice is a proactive way of working WITH people, not doing things TO them, not doing things FOR them and NOT being neglectful and doing nothing at all</w:t>
      </w:r>
      <w:r>
        <w:rPr>
          <w:sz w:val="24"/>
          <w:szCs w:val="24"/>
        </w:rPr>
        <w:t xml:space="preserve">.  We are looking </w:t>
      </w:r>
      <w:r w:rsidRPr="00407226">
        <w:rPr>
          <w:sz w:val="24"/>
          <w:szCs w:val="24"/>
        </w:rPr>
        <w:t>to increase the opportunities for dialogue at every level</w:t>
      </w:r>
      <w:r>
        <w:rPr>
          <w:sz w:val="24"/>
          <w:szCs w:val="24"/>
        </w:rPr>
        <w:t>, especially with you as your child’s most important people.</w:t>
      </w:r>
    </w:p>
    <w:p w:rsidR="00407226" w:rsidRPr="002E28E8" w:rsidRDefault="00407226" w:rsidP="002E28E8">
      <w:pPr>
        <w:spacing w:after="0" w:line="240" w:lineRule="auto"/>
        <w:rPr>
          <w:sz w:val="24"/>
          <w:szCs w:val="24"/>
        </w:rPr>
      </w:pPr>
    </w:p>
    <w:p w:rsidR="00A05A03" w:rsidRDefault="002E28E8" w:rsidP="00A05A03">
      <w:pPr>
        <w:spacing w:after="0" w:line="240" w:lineRule="auto"/>
        <w:rPr>
          <w:sz w:val="24"/>
          <w:szCs w:val="24"/>
        </w:rPr>
      </w:pPr>
      <w:r w:rsidRPr="002E28E8">
        <w:rPr>
          <w:sz w:val="24"/>
          <w:szCs w:val="24"/>
        </w:rPr>
        <w:t>Restorative approaches encourage people to think about how their behaviour has affected others. </w:t>
      </w:r>
      <w:r>
        <w:rPr>
          <w:sz w:val="24"/>
          <w:szCs w:val="24"/>
        </w:rPr>
        <w:t>O</w:t>
      </w:r>
      <w:r w:rsidRPr="002E28E8">
        <w:rPr>
          <w:sz w:val="24"/>
          <w:szCs w:val="24"/>
        </w:rPr>
        <w:t>ur whole community is restorative and adults model the use of these approaches for our pupils</w:t>
      </w:r>
      <w:r>
        <w:rPr>
          <w:sz w:val="24"/>
          <w:szCs w:val="24"/>
        </w:rPr>
        <w:t xml:space="preserve"> which aims to </w:t>
      </w:r>
      <w:r w:rsidRPr="002E28E8">
        <w:rPr>
          <w:sz w:val="24"/>
          <w:szCs w:val="24"/>
        </w:rPr>
        <w:t>develop respect, responsibility and truth telling.</w:t>
      </w:r>
      <w:r>
        <w:rPr>
          <w:sz w:val="24"/>
          <w:szCs w:val="24"/>
        </w:rPr>
        <w:t xml:space="preserve">  </w:t>
      </w:r>
      <w:r w:rsidRPr="002E28E8">
        <w:rPr>
          <w:sz w:val="24"/>
          <w:szCs w:val="24"/>
        </w:rPr>
        <w:t>If your child has been upset we will try our very best to make sure they feel that it has been put right for them.</w:t>
      </w:r>
      <w:r>
        <w:rPr>
          <w:sz w:val="24"/>
          <w:szCs w:val="24"/>
        </w:rPr>
        <w:t xml:space="preserve">  </w:t>
      </w:r>
      <w:r w:rsidRPr="002E28E8">
        <w:rPr>
          <w:sz w:val="24"/>
          <w:szCs w:val="24"/>
        </w:rPr>
        <w:t>If a child has done something which has caused harm to another they will have the opportunity to repair this harm in a meaningful way.</w:t>
      </w:r>
      <w:r>
        <w:rPr>
          <w:sz w:val="24"/>
          <w:szCs w:val="24"/>
        </w:rPr>
        <w:t xml:space="preserve">  </w:t>
      </w:r>
    </w:p>
    <w:p w:rsidR="00407226" w:rsidRDefault="00407226" w:rsidP="00A05A03">
      <w:pPr>
        <w:spacing w:after="0" w:line="240" w:lineRule="auto"/>
        <w:rPr>
          <w:sz w:val="24"/>
          <w:szCs w:val="24"/>
        </w:rPr>
      </w:pPr>
      <w:r>
        <w:rPr>
          <w:sz w:val="24"/>
          <w:szCs w:val="24"/>
        </w:rPr>
        <w:lastRenderedPageBreak/>
        <w:t>This is not a ‘soft option’, it is challenging and encourages children to take accountability for their actions. Restorative approaches are part of a positive behaviour strategy, and not only used when things ‘go wrong’.</w:t>
      </w:r>
    </w:p>
    <w:p w:rsidR="00407226" w:rsidRDefault="00407226" w:rsidP="00A05A03">
      <w:pPr>
        <w:spacing w:after="0" w:line="240" w:lineRule="auto"/>
        <w:rPr>
          <w:sz w:val="24"/>
          <w:szCs w:val="24"/>
        </w:rPr>
      </w:pPr>
    </w:p>
    <w:p w:rsidR="00407226" w:rsidRPr="0096589F" w:rsidRDefault="00407226" w:rsidP="00A05A03">
      <w:pPr>
        <w:spacing w:after="0" w:line="240" w:lineRule="auto"/>
        <w:rPr>
          <w:b/>
          <w:sz w:val="32"/>
          <w:szCs w:val="32"/>
        </w:rPr>
      </w:pPr>
      <w:r w:rsidRPr="0096589F">
        <w:rPr>
          <w:b/>
          <w:sz w:val="32"/>
          <w:szCs w:val="32"/>
        </w:rPr>
        <w:t>The identified benefits are</w:t>
      </w:r>
    </w:p>
    <w:p w:rsidR="00407226" w:rsidRDefault="00407226" w:rsidP="00A05A03">
      <w:pPr>
        <w:spacing w:after="0" w:line="240" w:lineRule="auto"/>
        <w:rPr>
          <w:sz w:val="24"/>
          <w:szCs w:val="24"/>
        </w:rPr>
      </w:pPr>
    </w:p>
    <w:p w:rsidR="00A05A03" w:rsidRPr="00407226" w:rsidRDefault="00A05A03" w:rsidP="00407226">
      <w:pPr>
        <w:pStyle w:val="ListParagraph"/>
        <w:numPr>
          <w:ilvl w:val="0"/>
          <w:numId w:val="6"/>
        </w:numPr>
        <w:spacing w:after="0" w:line="240" w:lineRule="auto"/>
        <w:rPr>
          <w:sz w:val="24"/>
          <w:szCs w:val="24"/>
        </w:rPr>
      </w:pPr>
      <w:r w:rsidRPr="00407226">
        <w:rPr>
          <w:sz w:val="24"/>
          <w:szCs w:val="24"/>
        </w:rPr>
        <w:t>Children practising sharing their emotions and feelings</w:t>
      </w:r>
      <w:r w:rsidR="00407226" w:rsidRPr="00407226">
        <w:rPr>
          <w:sz w:val="24"/>
          <w:szCs w:val="24"/>
        </w:rPr>
        <w:t xml:space="preserve">, </w:t>
      </w:r>
      <w:r w:rsidRPr="00407226">
        <w:rPr>
          <w:sz w:val="24"/>
          <w:szCs w:val="24"/>
        </w:rPr>
        <w:t xml:space="preserve"> developing their emotional literacy</w:t>
      </w:r>
    </w:p>
    <w:p w:rsidR="00A05A03" w:rsidRPr="00407226" w:rsidRDefault="00A05A03" w:rsidP="00407226">
      <w:pPr>
        <w:pStyle w:val="ListParagraph"/>
        <w:numPr>
          <w:ilvl w:val="0"/>
          <w:numId w:val="6"/>
        </w:numPr>
        <w:spacing w:after="0" w:line="240" w:lineRule="auto"/>
        <w:rPr>
          <w:sz w:val="24"/>
          <w:szCs w:val="24"/>
        </w:rPr>
      </w:pPr>
      <w:r w:rsidRPr="00A05A03">
        <w:rPr>
          <w:noProof/>
        </w:rPr>
        <w:drawing>
          <wp:anchor distT="0" distB="0" distL="114300" distR="114300" simplePos="0" relativeHeight="251660288" behindDoc="1" locked="0" layoutInCell="1" allowOverlap="1">
            <wp:simplePos x="0" y="0"/>
            <wp:positionH relativeFrom="column">
              <wp:posOffset>4753610</wp:posOffset>
            </wp:positionH>
            <wp:positionV relativeFrom="paragraph">
              <wp:posOffset>172720</wp:posOffset>
            </wp:positionV>
            <wp:extent cx="2415286" cy="2028825"/>
            <wp:effectExtent l="0" t="0" r="4445" b="0"/>
            <wp:wrapTight wrapText="bothSides">
              <wp:wrapPolygon edited="0">
                <wp:start x="0" y="0"/>
                <wp:lineTo x="0" y="21296"/>
                <wp:lineTo x="21469" y="21296"/>
                <wp:lineTo x="21469" y="0"/>
                <wp:lineTo x="0" y="0"/>
              </wp:wrapPolygon>
            </wp:wrapTight>
            <wp:docPr id="8" name="Picture 8" descr="RestorativeDC – School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torativeDC – SchoolTa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5286"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7226">
        <w:rPr>
          <w:sz w:val="24"/>
          <w:szCs w:val="24"/>
        </w:rPr>
        <w:t>Children identifying what is unfair</w:t>
      </w:r>
    </w:p>
    <w:p w:rsidR="00A05A03" w:rsidRPr="00A05A03" w:rsidRDefault="00A05A03" w:rsidP="00407226">
      <w:pPr>
        <w:numPr>
          <w:ilvl w:val="0"/>
          <w:numId w:val="6"/>
        </w:numPr>
        <w:spacing w:after="0" w:line="240" w:lineRule="auto"/>
        <w:rPr>
          <w:sz w:val="24"/>
          <w:szCs w:val="24"/>
        </w:rPr>
      </w:pPr>
      <w:r>
        <w:rPr>
          <w:sz w:val="24"/>
          <w:szCs w:val="24"/>
        </w:rPr>
        <w:t xml:space="preserve">Children </w:t>
      </w:r>
      <w:r w:rsidRPr="00A05A03">
        <w:rPr>
          <w:sz w:val="24"/>
          <w:szCs w:val="24"/>
        </w:rPr>
        <w:t>actively discussing their needs</w:t>
      </w:r>
    </w:p>
    <w:p w:rsidR="00A05A03" w:rsidRPr="00A05A03" w:rsidRDefault="00A05A03" w:rsidP="00407226">
      <w:pPr>
        <w:numPr>
          <w:ilvl w:val="0"/>
          <w:numId w:val="5"/>
        </w:numPr>
        <w:spacing w:after="0" w:line="240" w:lineRule="auto"/>
        <w:rPr>
          <w:sz w:val="24"/>
          <w:szCs w:val="24"/>
        </w:rPr>
      </w:pPr>
      <w:r w:rsidRPr="00A05A03">
        <w:rPr>
          <w:sz w:val="24"/>
          <w:szCs w:val="24"/>
        </w:rPr>
        <w:t>Children taking responsibility for their actions and their impact on others</w:t>
      </w:r>
    </w:p>
    <w:p w:rsidR="00A05A03" w:rsidRPr="00A05A03" w:rsidRDefault="00A05A03" w:rsidP="00407226">
      <w:pPr>
        <w:numPr>
          <w:ilvl w:val="0"/>
          <w:numId w:val="5"/>
        </w:numPr>
        <w:spacing w:after="0" w:line="240" w:lineRule="auto"/>
        <w:rPr>
          <w:sz w:val="24"/>
          <w:szCs w:val="24"/>
        </w:rPr>
      </w:pPr>
      <w:r w:rsidRPr="00A05A03">
        <w:rPr>
          <w:sz w:val="24"/>
          <w:szCs w:val="24"/>
        </w:rPr>
        <w:t>Greatly improved honesty and prompt truth telling</w:t>
      </w:r>
    </w:p>
    <w:p w:rsidR="00A05A03" w:rsidRPr="00A05A03" w:rsidRDefault="00A05A03" w:rsidP="00407226">
      <w:pPr>
        <w:numPr>
          <w:ilvl w:val="0"/>
          <w:numId w:val="5"/>
        </w:numPr>
        <w:spacing w:after="0" w:line="240" w:lineRule="auto"/>
        <w:rPr>
          <w:sz w:val="24"/>
          <w:szCs w:val="24"/>
        </w:rPr>
      </w:pPr>
      <w:r w:rsidRPr="00A05A03">
        <w:rPr>
          <w:sz w:val="24"/>
          <w:szCs w:val="24"/>
        </w:rPr>
        <w:t>Improved understanding that their behaviour may upset others</w:t>
      </w:r>
    </w:p>
    <w:p w:rsidR="00A05A03" w:rsidRPr="00A05A03" w:rsidRDefault="00A05A03" w:rsidP="00407226">
      <w:pPr>
        <w:numPr>
          <w:ilvl w:val="0"/>
          <w:numId w:val="5"/>
        </w:numPr>
        <w:spacing w:after="0" w:line="240" w:lineRule="auto"/>
        <w:rPr>
          <w:sz w:val="24"/>
          <w:szCs w:val="24"/>
        </w:rPr>
      </w:pPr>
      <w:r w:rsidRPr="00A05A03">
        <w:rPr>
          <w:sz w:val="24"/>
          <w:szCs w:val="24"/>
        </w:rPr>
        <w:t>Mutually respectful relationships</w:t>
      </w:r>
    </w:p>
    <w:p w:rsidR="00A05A03" w:rsidRPr="00A05A03" w:rsidRDefault="00A05A03" w:rsidP="00407226">
      <w:pPr>
        <w:numPr>
          <w:ilvl w:val="0"/>
          <w:numId w:val="5"/>
        </w:numPr>
        <w:spacing w:after="0" w:line="240" w:lineRule="auto"/>
        <w:rPr>
          <w:sz w:val="24"/>
          <w:szCs w:val="24"/>
        </w:rPr>
      </w:pPr>
      <w:r w:rsidRPr="00A05A03">
        <w:rPr>
          <w:sz w:val="24"/>
          <w:szCs w:val="24"/>
        </w:rPr>
        <w:t>More effective teaching and learning</w:t>
      </w:r>
      <w:r w:rsidR="00407226">
        <w:rPr>
          <w:sz w:val="24"/>
          <w:szCs w:val="24"/>
        </w:rPr>
        <w:t xml:space="preserve"> opportunities</w:t>
      </w:r>
    </w:p>
    <w:p w:rsidR="00A05A03" w:rsidRPr="00A05A03" w:rsidRDefault="00A05A03" w:rsidP="00407226">
      <w:pPr>
        <w:numPr>
          <w:ilvl w:val="0"/>
          <w:numId w:val="5"/>
        </w:numPr>
        <w:spacing w:after="0" w:line="240" w:lineRule="auto"/>
        <w:rPr>
          <w:sz w:val="24"/>
          <w:szCs w:val="24"/>
        </w:rPr>
      </w:pPr>
      <w:r w:rsidRPr="00A05A03">
        <w:rPr>
          <w:sz w:val="24"/>
          <w:szCs w:val="24"/>
        </w:rPr>
        <w:t xml:space="preserve">A meaningful </w:t>
      </w:r>
      <w:r>
        <w:rPr>
          <w:sz w:val="24"/>
          <w:szCs w:val="24"/>
        </w:rPr>
        <w:t xml:space="preserve">and developmentally appropriate </w:t>
      </w:r>
      <w:r w:rsidRPr="00A05A03">
        <w:rPr>
          <w:sz w:val="24"/>
          <w:szCs w:val="24"/>
        </w:rPr>
        <w:t>way of addressing negative behaviours</w:t>
      </w:r>
    </w:p>
    <w:p w:rsidR="00A05A03" w:rsidRPr="00A05A03" w:rsidRDefault="00A05A03" w:rsidP="00407226">
      <w:pPr>
        <w:numPr>
          <w:ilvl w:val="0"/>
          <w:numId w:val="5"/>
        </w:numPr>
        <w:spacing w:after="0" w:line="240" w:lineRule="auto"/>
        <w:rPr>
          <w:sz w:val="24"/>
          <w:szCs w:val="24"/>
        </w:rPr>
      </w:pPr>
      <w:r w:rsidRPr="00A05A03">
        <w:rPr>
          <w:sz w:val="24"/>
          <w:szCs w:val="24"/>
        </w:rPr>
        <w:t>Raising morale by developing a culture of inclusion and belonging</w:t>
      </w:r>
    </w:p>
    <w:p w:rsidR="00407226" w:rsidRDefault="00407226" w:rsidP="00A05A03">
      <w:pPr>
        <w:spacing w:after="0" w:line="240" w:lineRule="auto"/>
        <w:rPr>
          <w:sz w:val="24"/>
          <w:szCs w:val="24"/>
        </w:rPr>
      </w:pPr>
    </w:p>
    <w:p w:rsidR="00407226" w:rsidRDefault="00407226" w:rsidP="00A05A03">
      <w:pPr>
        <w:spacing w:after="0" w:line="240" w:lineRule="auto"/>
        <w:rPr>
          <w:sz w:val="24"/>
          <w:szCs w:val="24"/>
        </w:rPr>
      </w:pPr>
    </w:p>
    <w:p w:rsidR="00407226" w:rsidRDefault="00407226" w:rsidP="00A05A03">
      <w:pPr>
        <w:spacing w:after="0" w:line="240" w:lineRule="auto"/>
        <w:rPr>
          <w:sz w:val="24"/>
          <w:szCs w:val="24"/>
        </w:rPr>
      </w:pPr>
    </w:p>
    <w:p w:rsidR="00A05A03" w:rsidRDefault="00A05A03" w:rsidP="00A05A03">
      <w:pPr>
        <w:spacing w:after="0" w:line="240" w:lineRule="auto"/>
        <w:rPr>
          <w:sz w:val="24"/>
          <w:szCs w:val="24"/>
        </w:rPr>
      </w:pPr>
      <w:r w:rsidRPr="00A05A03">
        <w:rPr>
          <w:sz w:val="24"/>
          <w:szCs w:val="24"/>
        </w:rPr>
        <w:t xml:space="preserve">Traditional methods </w:t>
      </w:r>
      <w:r>
        <w:rPr>
          <w:sz w:val="24"/>
          <w:szCs w:val="24"/>
        </w:rPr>
        <w:t xml:space="preserve">have previously </w:t>
      </w:r>
      <w:r w:rsidR="00A664E9">
        <w:rPr>
          <w:sz w:val="24"/>
          <w:szCs w:val="24"/>
        </w:rPr>
        <w:t xml:space="preserve">used to </w:t>
      </w:r>
      <w:r w:rsidRPr="00A05A03">
        <w:rPr>
          <w:sz w:val="24"/>
          <w:szCs w:val="24"/>
        </w:rPr>
        <w:t xml:space="preserve">shame and guilt </w:t>
      </w:r>
      <w:r>
        <w:rPr>
          <w:sz w:val="24"/>
          <w:szCs w:val="24"/>
        </w:rPr>
        <w:t xml:space="preserve">young </w:t>
      </w:r>
      <w:r w:rsidRPr="00A05A03">
        <w:rPr>
          <w:sz w:val="24"/>
          <w:szCs w:val="24"/>
        </w:rPr>
        <w:t xml:space="preserve">children who've </w:t>
      </w:r>
      <w:r>
        <w:rPr>
          <w:sz w:val="24"/>
          <w:szCs w:val="24"/>
        </w:rPr>
        <w:t>made the wrong behaviour choice,</w:t>
      </w:r>
      <w:r w:rsidR="00A664E9">
        <w:rPr>
          <w:sz w:val="24"/>
          <w:szCs w:val="24"/>
        </w:rPr>
        <w:t xml:space="preserve"> </w:t>
      </w:r>
      <w:r>
        <w:rPr>
          <w:sz w:val="24"/>
          <w:szCs w:val="24"/>
        </w:rPr>
        <w:t>yet</w:t>
      </w:r>
      <w:r w:rsidRPr="00A05A03">
        <w:rPr>
          <w:sz w:val="24"/>
          <w:szCs w:val="24"/>
        </w:rPr>
        <w:t>, with restorative practice, the process includes getting to the source of the behavio</w:t>
      </w:r>
      <w:r>
        <w:rPr>
          <w:sz w:val="24"/>
          <w:szCs w:val="24"/>
        </w:rPr>
        <w:t>u</w:t>
      </w:r>
      <w:r w:rsidRPr="00A05A03">
        <w:rPr>
          <w:sz w:val="24"/>
          <w:szCs w:val="24"/>
        </w:rPr>
        <w:t xml:space="preserve">r </w:t>
      </w:r>
      <w:r>
        <w:rPr>
          <w:sz w:val="24"/>
          <w:szCs w:val="24"/>
        </w:rPr>
        <w:t xml:space="preserve">(which we know is communication) </w:t>
      </w:r>
      <w:r w:rsidRPr="00A05A03">
        <w:rPr>
          <w:sz w:val="24"/>
          <w:szCs w:val="24"/>
        </w:rPr>
        <w:t xml:space="preserve">and how </w:t>
      </w:r>
      <w:r>
        <w:rPr>
          <w:sz w:val="24"/>
          <w:szCs w:val="24"/>
        </w:rPr>
        <w:t xml:space="preserve">children </w:t>
      </w:r>
      <w:r w:rsidRPr="00A05A03">
        <w:rPr>
          <w:sz w:val="24"/>
          <w:szCs w:val="24"/>
        </w:rPr>
        <w:t>can learn and grow from the experience. </w:t>
      </w:r>
    </w:p>
    <w:p w:rsidR="00A05A03" w:rsidRPr="00A05A03" w:rsidRDefault="00A05A03" w:rsidP="00A05A03">
      <w:pPr>
        <w:spacing w:after="0" w:line="240" w:lineRule="auto"/>
        <w:rPr>
          <w:sz w:val="24"/>
          <w:szCs w:val="24"/>
        </w:rPr>
      </w:pPr>
    </w:p>
    <w:p w:rsidR="00A05A03" w:rsidRDefault="00A05A03" w:rsidP="00A05A03">
      <w:pPr>
        <w:spacing w:after="0" w:line="240" w:lineRule="auto"/>
        <w:rPr>
          <w:sz w:val="24"/>
          <w:szCs w:val="24"/>
        </w:rPr>
      </w:pPr>
      <w:r w:rsidRPr="00A05A03">
        <w:rPr>
          <w:sz w:val="24"/>
          <w:szCs w:val="24"/>
        </w:rPr>
        <w:t xml:space="preserve">All children communicate and express themselves differently and may </w:t>
      </w:r>
      <w:r>
        <w:rPr>
          <w:sz w:val="24"/>
          <w:szCs w:val="24"/>
        </w:rPr>
        <w:t xml:space="preserve">demonstrate this through emotional outbursts, </w:t>
      </w:r>
      <w:r w:rsidRPr="00A05A03">
        <w:rPr>
          <w:sz w:val="24"/>
          <w:szCs w:val="24"/>
        </w:rPr>
        <w:t>anger, defiance, physical harm, or disruption. There are various ways to respond to these actions, which include redirecting their behavio</w:t>
      </w:r>
      <w:r>
        <w:rPr>
          <w:sz w:val="24"/>
          <w:szCs w:val="24"/>
        </w:rPr>
        <w:t>u</w:t>
      </w:r>
      <w:r w:rsidRPr="00A05A03">
        <w:rPr>
          <w:sz w:val="24"/>
          <w:szCs w:val="24"/>
        </w:rPr>
        <w:t>r, using guidance to create a more positive environment, using conventional disciplinary methods such as taking away privileges</w:t>
      </w:r>
      <w:r w:rsidR="0096589F">
        <w:rPr>
          <w:sz w:val="24"/>
          <w:szCs w:val="24"/>
        </w:rPr>
        <w:t xml:space="preserve"> and giving punishment</w:t>
      </w:r>
      <w:r>
        <w:rPr>
          <w:sz w:val="24"/>
          <w:szCs w:val="24"/>
        </w:rPr>
        <w:t>, but restorative practices are proven to</w:t>
      </w:r>
    </w:p>
    <w:p w:rsidR="00A05A03" w:rsidRPr="00A05A03" w:rsidRDefault="00A05A03" w:rsidP="00A05A03">
      <w:pPr>
        <w:spacing w:after="0" w:line="240" w:lineRule="auto"/>
        <w:rPr>
          <w:sz w:val="24"/>
          <w:szCs w:val="24"/>
        </w:rPr>
      </w:pPr>
    </w:p>
    <w:p w:rsidR="00A05A03" w:rsidRPr="00A05A03" w:rsidRDefault="008F7B1B" w:rsidP="00F2518F">
      <w:pPr>
        <w:numPr>
          <w:ilvl w:val="0"/>
          <w:numId w:val="4"/>
        </w:numPr>
        <w:spacing w:after="0" w:line="480" w:lineRule="auto"/>
        <w:rPr>
          <w:sz w:val="24"/>
          <w:szCs w:val="24"/>
        </w:rPr>
      </w:pPr>
      <w:r>
        <w:rPr>
          <w:iCs/>
          <w:noProof/>
          <w:sz w:val="24"/>
          <w:szCs w:val="24"/>
        </w:rPr>
        <w:drawing>
          <wp:anchor distT="0" distB="0" distL="114300" distR="114300" simplePos="0" relativeHeight="251669504" behindDoc="1" locked="0" layoutInCell="1" allowOverlap="1" wp14:anchorId="3F8C8034">
            <wp:simplePos x="0" y="0"/>
            <wp:positionH relativeFrom="column">
              <wp:posOffset>3943985</wp:posOffset>
            </wp:positionH>
            <wp:positionV relativeFrom="paragraph">
              <wp:posOffset>9525</wp:posOffset>
            </wp:positionV>
            <wp:extent cx="2920365" cy="1774190"/>
            <wp:effectExtent l="0" t="0" r="0" b="0"/>
            <wp:wrapTight wrapText="bothSides">
              <wp:wrapPolygon edited="0">
                <wp:start x="0" y="0"/>
                <wp:lineTo x="0" y="21337"/>
                <wp:lineTo x="21417" y="21337"/>
                <wp:lineTo x="2141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0365" cy="1774190"/>
                    </a:xfrm>
                    <a:prstGeom prst="rect">
                      <a:avLst/>
                    </a:prstGeom>
                    <a:noFill/>
                  </pic:spPr>
                </pic:pic>
              </a:graphicData>
            </a:graphic>
            <wp14:sizeRelH relativeFrom="page">
              <wp14:pctWidth>0</wp14:pctWidth>
            </wp14:sizeRelH>
            <wp14:sizeRelV relativeFrom="page">
              <wp14:pctHeight>0</wp14:pctHeight>
            </wp14:sizeRelV>
          </wp:anchor>
        </w:drawing>
      </w:r>
      <w:r w:rsidR="00A05A03" w:rsidRPr="00A05A03">
        <w:rPr>
          <w:sz w:val="24"/>
          <w:szCs w:val="24"/>
        </w:rPr>
        <w:t>Build healthy relationship</w:t>
      </w:r>
      <w:r w:rsidR="00A05A03">
        <w:rPr>
          <w:sz w:val="24"/>
          <w:szCs w:val="24"/>
        </w:rPr>
        <w:t>s</w:t>
      </w:r>
    </w:p>
    <w:p w:rsidR="00A664E9" w:rsidRDefault="00A05A03" w:rsidP="003519CD">
      <w:pPr>
        <w:numPr>
          <w:ilvl w:val="0"/>
          <w:numId w:val="4"/>
        </w:numPr>
        <w:spacing w:after="0" w:line="240" w:lineRule="auto"/>
        <w:rPr>
          <w:sz w:val="24"/>
          <w:szCs w:val="24"/>
        </w:rPr>
      </w:pPr>
      <w:r w:rsidRPr="00A664E9">
        <w:rPr>
          <w:sz w:val="24"/>
          <w:szCs w:val="24"/>
        </w:rPr>
        <w:t>Develop conflict resolution skills (these will be lifelong</w:t>
      </w:r>
      <w:r w:rsidR="00407226">
        <w:rPr>
          <w:sz w:val="24"/>
          <w:szCs w:val="24"/>
        </w:rPr>
        <w:t>)</w:t>
      </w:r>
    </w:p>
    <w:p w:rsidR="003519CD" w:rsidRDefault="003519CD" w:rsidP="003519CD">
      <w:pPr>
        <w:spacing w:after="0" w:line="240" w:lineRule="auto"/>
        <w:ind w:left="720"/>
        <w:rPr>
          <w:sz w:val="24"/>
          <w:szCs w:val="24"/>
        </w:rPr>
      </w:pPr>
    </w:p>
    <w:p w:rsidR="00A05A03" w:rsidRPr="00A664E9" w:rsidRDefault="00407226" w:rsidP="00F2518F">
      <w:pPr>
        <w:numPr>
          <w:ilvl w:val="0"/>
          <w:numId w:val="4"/>
        </w:numPr>
        <w:spacing w:after="0" w:line="480" w:lineRule="auto"/>
        <w:rPr>
          <w:sz w:val="24"/>
          <w:szCs w:val="24"/>
        </w:rPr>
      </w:pPr>
      <w:r>
        <w:rPr>
          <w:sz w:val="24"/>
          <w:szCs w:val="24"/>
        </w:rPr>
        <w:t>C</w:t>
      </w:r>
      <w:r w:rsidR="00A664E9">
        <w:rPr>
          <w:sz w:val="24"/>
          <w:szCs w:val="24"/>
        </w:rPr>
        <w:t xml:space="preserve">reate </w:t>
      </w:r>
      <w:r w:rsidR="00A05A03" w:rsidRPr="00A664E9">
        <w:rPr>
          <w:sz w:val="24"/>
          <w:szCs w:val="24"/>
        </w:rPr>
        <w:t xml:space="preserve">a </w:t>
      </w:r>
      <w:r w:rsidR="00A664E9">
        <w:rPr>
          <w:sz w:val="24"/>
          <w:szCs w:val="24"/>
        </w:rPr>
        <w:t xml:space="preserve">strong </w:t>
      </w:r>
      <w:r w:rsidR="00A05A03" w:rsidRPr="00A664E9">
        <w:rPr>
          <w:sz w:val="24"/>
          <w:szCs w:val="24"/>
        </w:rPr>
        <w:t>sense of belonging</w:t>
      </w:r>
      <w:r>
        <w:rPr>
          <w:sz w:val="24"/>
          <w:szCs w:val="24"/>
        </w:rPr>
        <w:t>, and being valued</w:t>
      </w:r>
    </w:p>
    <w:p w:rsidR="00A05A03" w:rsidRPr="00A05A03" w:rsidRDefault="00A05A03" w:rsidP="00F2518F">
      <w:pPr>
        <w:numPr>
          <w:ilvl w:val="0"/>
          <w:numId w:val="4"/>
        </w:numPr>
        <w:spacing w:after="0" w:line="480" w:lineRule="auto"/>
        <w:rPr>
          <w:sz w:val="24"/>
          <w:szCs w:val="24"/>
        </w:rPr>
      </w:pPr>
      <w:r w:rsidRPr="00A05A03">
        <w:rPr>
          <w:sz w:val="24"/>
          <w:szCs w:val="24"/>
        </w:rPr>
        <w:t>Repair the harm that's been done</w:t>
      </w:r>
    </w:p>
    <w:p w:rsidR="00A05A03" w:rsidRDefault="00A05A03" w:rsidP="002E28E8">
      <w:pPr>
        <w:spacing w:after="0" w:line="240" w:lineRule="auto"/>
        <w:rPr>
          <w:sz w:val="24"/>
          <w:szCs w:val="24"/>
        </w:rPr>
      </w:pPr>
    </w:p>
    <w:p w:rsidR="00407226" w:rsidRDefault="00407226" w:rsidP="002E28E8">
      <w:pPr>
        <w:spacing w:after="0" w:line="240" w:lineRule="auto"/>
        <w:rPr>
          <w:sz w:val="24"/>
          <w:szCs w:val="24"/>
        </w:rPr>
      </w:pPr>
    </w:p>
    <w:p w:rsidR="003519CD" w:rsidRDefault="003519CD" w:rsidP="004D750D">
      <w:pPr>
        <w:spacing w:after="0" w:line="240" w:lineRule="auto"/>
        <w:rPr>
          <w:b/>
          <w:bCs/>
          <w:sz w:val="32"/>
          <w:szCs w:val="32"/>
        </w:rPr>
      </w:pPr>
    </w:p>
    <w:p w:rsidR="004D750D" w:rsidRPr="004D750D" w:rsidRDefault="004D750D" w:rsidP="004D750D">
      <w:pPr>
        <w:spacing w:after="0" w:line="240" w:lineRule="auto"/>
        <w:rPr>
          <w:b/>
          <w:bCs/>
          <w:sz w:val="32"/>
          <w:szCs w:val="32"/>
        </w:rPr>
      </w:pPr>
      <w:bookmarkStart w:id="0" w:name="_GoBack"/>
      <w:bookmarkEnd w:id="0"/>
      <w:r w:rsidRPr="004D750D">
        <w:rPr>
          <w:b/>
          <w:bCs/>
          <w:sz w:val="32"/>
          <w:szCs w:val="32"/>
        </w:rPr>
        <w:lastRenderedPageBreak/>
        <w:t>What does working restoratively look like in practice?</w:t>
      </w:r>
      <w:r w:rsidRPr="004D750D">
        <w:rPr>
          <w:sz w:val="32"/>
          <w:szCs w:val="32"/>
        </w:rPr>
        <w:t xml:space="preserve"> </w:t>
      </w:r>
    </w:p>
    <w:p w:rsidR="004D750D" w:rsidRDefault="004D750D" w:rsidP="004D750D">
      <w:pPr>
        <w:spacing w:after="0" w:line="240" w:lineRule="auto"/>
        <w:rPr>
          <w:sz w:val="24"/>
          <w:szCs w:val="24"/>
        </w:rPr>
      </w:pPr>
      <w:r>
        <w:rPr>
          <w:sz w:val="24"/>
          <w:szCs w:val="24"/>
        </w:rPr>
        <w:t>There are 5 principles to restorative practice.</w:t>
      </w:r>
    </w:p>
    <w:p w:rsidR="004D750D" w:rsidRDefault="004D750D" w:rsidP="004D750D">
      <w:pPr>
        <w:spacing w:after="0" w:line="240" w:lineRule="auto"/>
        <w:rPr>
          <w:sz w:val="24"/>
          <w:szCs w:val="24"/>
        </w:rPr>
      </w:pPr>
    </w:p>
    <w:p w:rsidR="004D750D" w:rsidRDefault="004D750D" w:rsidP="004D750D">
      <w:pPr>
        <w:spacing w:after="0" w:line="240" w:lineRule="auto"/>
        <w:rPr>
          <w:sz w:val="24"/>
          <w:szCs w:val="24"/>
        </w:rPr>
      </w:pPr>
      <w:r>
        <w:rPr>
          <w:sz w:val="24"/>
          <w:szCs w:val="24"/>
        </w:rPr>
        <w:t>Relationships – developing connections</w:t>
      </w:r>
    </w:p>
    <w:p w:rsidR="004D750D" w:rsidRDefault="004D750D" w:rsidP="004D750D">
      <w:pPr>
        <w:spacing w:after="0" w:line="240" w:lineRule="auto"/>
        <w:rPr>
          <w:sz w:val="24"/>
          <w:szCs w:val="24"/>
        </w:rPr>
      </w:pPr>
      <w:r>
        <w:rPr>
          <w:sz w:val="24"/>
          <w:szCs w:val="24"/>
        </w:rPr>
        <w:t>Respect – valuing others</w:t>
      </w:r>
    </w:p>
    <w:p w:rsidR="004D750D" w:rsidRDefault="004D750D" w:rsidP="004D750D">
      <w:pPr>
        <w:spacing w:after="0" w:line="240" w:lineRule="auto"/>
        <w:rPr>
          <w:sz w:val="24"/>
          <w:szCs w:val="24"/>
        </w:rPr>
      </w:pPr>
      <w:r>
        <w:rPr>
          <w:sz w:val="24"/>
          <w:szCs w:val="24"/>
        </w:rPr>
        <w:t>Responsibility – being accountable for our actions</w:t>
      </w:r>
    </w:p>
    <w:p w:rsidR="004D750D" w:rsidRDefault="004D750D" w:rsidP="004D750D">
      <w:pPr>
        <w:spacing w:after="0" w:line="240" w:lineRule="auto"/>
        <w:rPr>
          <w:sz w:val="24"/>
          <w:szCs w:val="24"/>
        </w:rPr>
      </w:pPr>
      <w:r>
        <w:rPr>
          <w:sz w:val="24"/>
          <w:szCs w:val="24"/>
        </w:rPr>
        <w:t>Reintegration – being a consistent member of the community</w:t>
      </w:r>
    </w:p>
    <w:p w:rsidR="004D750D" w:rsidRDefault="004D750D" w:rsidP="004D750D">
      <w:pPr>
        <w:spacing w:after="0" w:line="240" w:lineRule="auto"/>
        <w:rPr>
          <w:sz w:val="24"/>
          <w:szCs w:val="24"/>
        </w:rPr>
      </w:pPr>
      <w:r>
        <w:rPr>
          <w:sz w:val="24"/>
          <w:szCs w:val="24"/>
        </w:rPr>
        <w:t xml:space="preserve">Repair – repairing harm </w:t>
      </w:r>
    </w:p>
    <w:p w:rsidR="004D750D" w:rsidRDefault="004D750D" w:rsidP="004D750D">
      <w:pPr>
        <w:spacing w:after="0" w:line="240" w:lineRule="auto"/>
        <w:rPr>
          <w:sz w:val="24"/>
          <w:szCs w:val="24"/>
        </w:rPr>
      </w:pPr>
    </w:p>
    <w:p w:rsidR="004D750D" w:rsidRPr="004D750D" w:rsidRDefault="004D750D" w:rsidP="004D750D">
      <w:pPr>
        <w:spacing w:after="0" w:line="240" w:lineRule="auto"/>
        <w:rPr>
          <w:sz w:val="24"/>
          <w:szCs w:val="24"/>
        </w:rPr>
      </w:pPr>
      <w:r w:rsidRPr="004D750D">
        <w:rPr>
          <w:sz w:val="24"/>
          <w:szCs w:val="24"/>
        </w:rPr>
        <w:t>Our ambition is for everyone who works with children and families to be able to follow a consistent restorative way of working which is guided by our core principles and values and informed by evidence-based approaches.</w:t>
      </w:r>
    </w:p>
    <w:p w:rsidR="004D750D" w:rsidRDefault="004D750D" w:rsidP="002E28E8">
      <w:pPr>
        <w:spacing w:after="0" w:line="240" w:lineRule="auto"/>
        <w:rPr>
          <w:sz w:val="24"/>
          <w:szCs w:val="24"/>
        </w:rPr>
      </w:pPr>
    </w:p>
    <w:p w:rsidR="00625038" w:rsidRDefault="004D750D" w:rsidP="002E28E8">
      <w:pPr>
        <w:spacing w:after="0" w:line="240" w:lineRule="auto"/>
        <w:rPr>
          <w:sz w:val="24"/>
          <w:szCs w:val="24"/>
        </w:rPr>
      </w:pPr>
      <w:r w:rsidRPr="004D750D">
        <w:rPr>
          <w:sz w:val="24"/>
          <w:szCs w:val="24"/>
        </w:rPr>
        <w:t>Consistency does not mean rigidity; our approach is designed to be adaptable and flexible to respond to individual need but is centred on a restorative value base</w:t>
      </w:r>
      <w:r>
        <w:rPr>
          <w:sz w:val="24"/>
          <w:szCs w:val="24"/>
        </w:rPr>
        <w:t xml:space="preserve">. </w:t>
      </w:r>
      <w:r w:rsidR="00A05A03">
        <w:rPr>
          <w:sz w:val="24"/>
          <w:szCs w:val="24"/>
        </w:rPr>
        <w:t>To help support children w</w:t>
      </w:r>
      <w:r w:rsidR="00625038" w:rsidRPr="002E28E8">
        <w:rPr>
          <w:sz w:val="24"/>
          <w:szCs w:val="24"/>
        </w:rPr>
        <w:t xml:space="preserve">e are using a set of consistent questions so that we all respond in the same predictable way.  </w:t>
      </w:r>
      <w:r w:rsidR="00A05A03">
        <w:rPr>
          <w:sz w:val="24"/>
          <w:szCs w:val="24"/>
        </w:rPr>
        <w:t xml:space="preserve">  Perhaps you could support us with this approach at home</w:t>
      </w:r>
      <w:r w:rsidR="00A664E9">
        <w:rPr>
          <w:sz w:val="24"/>
          <w:szCs w:val="24"/>
        </w:rPr>
        <w:t xml:space="preserve"> by using the 4 simple questions below</w:t>
      </w:r>
      <w:r w:rsidR="00A05A03">
        <w:rPr>
          <w:sz w:val="24"/>
          <w:szCs w:val="24"/>
        </w:rPr>
        <w:t>.</w:t>
      </w:r>
      <w:r w:rsidR="00A664E9">
        <w:rPr>
          <w:sz w:val="24"/>
          <w:szCs w:val="24"/>
        </w:rPr>
        <w:t xml:space="preserve">  Please let us know if you’d like any further advice or support.</w:t>
      </w:r>
    </w:p>
    <w:p w:rsidR="00A05A03" w:rsidRDefault="00A05A03" w:rsidP="002E28E8">
      <w:pPr>
        <w:spacing w:after="0" w:line="240" w:lineRule="auto"/>
        <w:rPr>
          <w:sz w:val="24"/>
          <w:szCs w:val="24"/>
        </w:rPr>
      </w:pPr>
    </w:p>
    <w:p w:rsidR="004D750D" w:rsidRPr="002E28E8" w:rsidRDefault="004D750D" w:rsidP="002E28E8">
      <w:pPr>
        <w:spacing w:after="0" w:line="240" w:lineRule="auto"/>
        <w:rPr>
          <w:sz w:val="24"/>
          <w:szCs w:val="24"/>
        </w:rPr>
      </w:pPr>
    </w:p>
    <w:p w:rsidR="00625038" w:rsidRPr="00A664E9" w:rsidRDefault="00A05A03" w:rsidP="00A05A03">
      <w:pPr>
        <w:jc w:val="center"/>
        <w:rPr>
          <w:b/>
          <w:sz w:val="32"/>
          <w:szCs w:val="32"/>
        </w:rPr>
      </w:pPr>
      <w:r w:rsidRPr="00A664E9">
        <w:rPr>
          <w:b/>
          <w:sz w:val="32"/>
          <w:szCs w:val="32"/>
        </w:rPr>
        <w:t>Repairing when things go wrong</w:t>
      </w:r>
    </w:p>
    <w:p w:rsidR="00625038" w:rsidRDefault="00625038" w:rsidP="0007723C"/>
    <w:p w:rsidR="00A05A03" w:rsidRDefault="00A664E9" w:rsidP="0007723C">
      <w:r>
        <w:rPr>
          <w:noProof/>
        </w:rPr>
        <mc:AlternateContent>
          <mc:Choice Requires="wps">
            <w:drawing>
              <wp:anchor distT="45720" distB="45720" distL="114300" distR="114300" simplePos="0" relativeHeight="251662336" behindDoc="0" locked="0" layoutInCell="1" allowOverlap="1">
                <wp:simplePos x="0" y="0"/>
                <wp:positionH relativeFrom="column">
                  <wp:posOffset>438785</wp:posOffset>
                </wp:positionH>
                <wp:positionV relativeFrom="paragraph">
                  <wp:posOffset>10160</wp:posOffset>
                </wp:positionV>
                <wp:extent cx="2181225" cy="1171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71575"/>
                        </a:xfrm>
                        <a:prstGeom prst="rect">
                          <a:avLst/>
                        </a:prstGeom>
                        <a:solidFill>
                          <a:srgbClr val="FFFFFF"/>
                        </a:solidFill>
                        <a:ln w="9525">
                          <a:solidFill>
                            <a:srgbClr val="000000"/>
                          </a:solidFill>
                          <a:miter lim="800000"/>
                          <a:headEnd/>
                          <a:tailEnd/>
                        </a:ln>
                      </wps:spPr>
                      <wps:txbx>
                        <w:txbxContent>
                          <w:p w:rsidR="00A664E9" w:rsidRDefault="00A664E9" w:rsidP="00A664E9">
                            <w:pPr>
                              <w:jc w:val="center"/>
                              <w:rPr>
                                <w:b/>
                                <w:sz w:val="28"/>
                                <w:szCs w:val="28"/>
                              </w:rPr>
                            </w:pPr>
                          </w:p>
                          <w:p w:rsidR="00A664E9" w:rsidRPr="00A664E9" w:rsidRDefault="00A664E9" w:rsidP="00A664E9">
                            <w:pPr>
                              <w:jc w:val="center"/>
                              <w:rPr>
                                <w:b/>
                                <w:sz w:val="28"/>
                                <w:szCs w:val="28"/>
                              </w:rPr>
                            </w:pPr>
                            <w:r w:rsidRPr="00A664E9">
                              <w:rPr>
                                <w:b/>
                                <w:sz w:val="28"/>
                                <w:szCs w:val="28"/>
                              </w:rPr>
                              <w:t>What happened?</w:t>
                            </w:r>
                          </w:p>
                          <w:p w:rsidR="00A664E9" w:rsidRDefault="00A66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5pt;margin-top:.8pt;width:171.75pt;height:9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">
                <v:textbox>
                  <w:txbxContent>
                    <w:p w:rsidR="00A664E9" w:rsidRDefault="00A664E9" w:rsidP="00A664E9">
                      <w:pPr>
                        <w:jc w:val="center"/>
                        <w:rPr>
                          <w:b/>
                          <w:sz w:val="28"/>
                          <w:szCs w:val="28"/>
                        </w:rPr>
                      </w:pPr>
                    </w:p>
                    <w:p w:rsidR="00A664E9" w:rsidRPr="00A664E9" w:rsidRDefault="00A664E9" w:rsidP="00A664E9">
                      <w:pPr>
                        <w:jc w:val="center"/>
                        <w:rPr>
                          <w:b/>
                          <w:sz w:val="28"/>
                          <w:szCs w:val="28"/>
                        </w:rPr>
                      </w:pPr>
                      <w:r w:rsidRPr="00A664E9">
                        <w:rPr>
                          <w:b/>
                          <w:sz w:val="28"/>
                          <w:szCs w:val="28"/>
                        </w:rPr>
                        <w:t>What happened?</w:t>
                      </w:r>
                    </w:p>
                    <w:p w:rsidR="00A664E9" w:rsidRDefault="00A664E9"/>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3D77F423" wp14:editId="3DDDC073">
                <wp:simplePos x="0" y="0"/>
                <wp:positionH relativeFrom="column">
                  <wp:posOffset>4267835</wp:posOffset>
                </wp:positionH>
                <wp:positionV relativeFrom="paragraph">
                  <wp:posOffset>5715</wp:posOffset>
                </wp:positionV>
                <wp:extent cx="2181225" cy="1147445"/>
                <wp:effectExtent l="0" t="0" r="28575"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47445"/>
                        </a:xfrm>
                        <a:prstGeom prst="rect">
                          <a:avLst/>
                        </a:prstGeom>
                        <a:solidFill>
                          <a:srgbClr val="FFFFFF"/>
                        </a:solidFill>
                        <a:ln w="9525">
                          <a:solidFill>
                            <a:srgbClr val="000000"/>
                          </a:solidFill>
                          <a:miter lim="800000"/>
                          <a:headEnd/>
                          <a:tailEnd/>
                        </a:ln>
                      </wps:spPr>
                      <wps:txbx>
                        <w:txbxContent>
                          <w:p w:rsidR="00A664E9" w:rsidRDefault="00A664E9" w:rsidP="00A664E9">
                            <w:pPr>
                              <w:jc w:val="center"/>
                              <w:rPr>
                                <w:b/>
                                <w:sz w:val="28"/>
                                <w:szCs w:val="28"/>
                              </w:rPr>
                            </w:pPr>
                          </w:p>
                          <w:p w:rsidR="00A664E9" w:rsidRPr="00A664E9" w:rsidRDefault="00A664E9" w:rsidP="00A664E9">
                            <w:pPr>
                              <w:jc w:val="center"/>
                              <w:rPr>
                                <w:b/>
                                <w:sz w:val="32"/>
                                <w:szCs w:val="32"/>
                              </w:rPr>
                            </w:pPr>
                            <w:r w:rsidRPr="00A664E9">
                              <w:rPr>
                                <w:b/>
                                <w:sz w:val="32"/>
                                <w:szCs w:val="32"/>
                              </w:rPr>
                              <w:t>How did you feel?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F423" id="_x0000_s1027" type="#_x0000_t202" style="position:absolute;margin-left:336.05pt;margin-top:.45pt;width:171.75pt;height:90.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">
                <v:textbox>
                  <w:txbxContent>
                    <w:p w:rsidR="00A664E9" w:rsidRDefault="00A664E9" w:rsidP="00A664E9">
                      <w:pPr>
                        <w:jc w:val="center"/>
                        <w:rPr>
                          <w:b/>
                          <w:sz w:val="28"/>
                          <w:szCs w:val="28"/>
                        </w:rPr>
                      </w:pPr>
                    </w:p>
                    <w:p w:rsidR="00A664E9" w:rsidRPr="00A664E9" w:rsidRDefault="00A664E9" w:rsidP="00A664E9">
                      <w:pPr>
                        <w:jc w:val="center"/>
                        <w:rPr>
                          <w:b/>
                          <w:sz w:val="32"/>
                          <w:szCs w:val="32"/>
                        </w:rPr>
                      </w:pPr>
                      <w:r w:rsidRPr="00A664E9">
                        <w:rPr>
                          <w:b/>
                          <w:sz w:val="32"/>
                          <w:szCs w:val="32"/>
                        </w:rPr>
                        <w:t>How did you feel?</w:t>
                      </w:r>
                    </w:p>
                  </w:txbxContent>
                </v:textbox>
                <w10:wrap type="square"/>
              </v:shape>
            </w:pict>
          </mc:Fallback>
        </mc:AlternateContent>
      </w:r>
    </w:p>
    <w:p w:rsidR="00A05A03" w:rsidRDefault="00A05A03" w:rsidP="0007723C"/>
    <w:p w:rsidR="00A05A03" w:rsidRDefault="00A05A03" w:rsidP="0007723C"/>
    <w:p w:rsidR="00A05A03" w:rsidRDefault="00A05A03" w:rsidP="0007723C"/>
    <w:p w:rsidR="00A05A03" w:rsidRDefault="00A05A03" w:rsidP="0007723C"/>
    <w:p w:rsidR="00A05A03" w:rsidRDefault="00A05A03" w:rsidP="0007723C"/>
    <w:p w:rsidR="00A05A03" w:rsidRDefault="00A664E9" w:rsidP="0007723C">
      <w:r>
        <w:rPr>
          <w:noProof/>
        </w:rPr>
        <mc:AlternateContent>
          <mc:Choice Requires="wps">
            <w:drawing>
              <wp:anchor distT="45720" distB="45720" distL="114300" distR="114300" simplePos="0" relativeHeight="251666432" behindDoc="0" locked="0" layoutInCell="1" allowOverlap="1" wp14:anchorId="08F6F017" wp14:editId="04655C94">
                <wp:simplePos x="0" y="0"/>
                <wp:positionH relativeFrom="column">
                  <wp:posOffset>476885</wp:posOffset>
                </wp:positionH>
                <wp:positionV relativeFrom="paragraph">
                  <wp:posOffset>58420</wp:posOffset>
                </wp:positionV>
                <wp:extent cx="2181225" cy="11811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81100"/>
                        </a:xfrm>
                        <a:prstGeom prst="rect">
                          <a:avLst/>
                        </a:prstGeom>
                        <a:solidFill>
                          <a:srgbClr val="FFFFFF"/>
                        </a:solidFill>
                        <a:ln w="9525">
                          <a:solidFill>
                            <a:srgbClr val="000000"/>
                          </a:solidFill>
                          <a:miter lim="800000"/>
                          <a:headEnd/>
                          <a:tailEnd/>
                        </a:ln>
                      </wps:spPr>
                      <wps:txbx>
                        <w:txbxContent>
                          <w:p w:rsidR="00A664E9" w:rsidRDefault="00A664E9" w:rsidP="00A664E9">
                            <w:pPr>
                              <w:jc w:val="center"/>
                              <w:rPr>
                                <w:b/>
                                <w:sz w:val="28"/>
                                <w:szCs w:val="28"/>
                              </w:rPr>
                            </w:pPr>
                          </w:p>
                          <w:p w:rsidR="00A664E9" w:rsidRDefault="00A664E9" w:rsidP="00A664E9">
                            <w:pPr>
                              <w:jc w:val="center"/>
                              <w:rPr>
                                <w:b/>
                                <w:sz w:val="28"/>
                                <w:szCs w:val="28"/>
                              </w:rPr>
                            </w:pPr>
                            <w:r w:rsidRPr="00A664E9">
                              <w:rPr>
                                <w:b/>
                                <w:sz w:val="28"/>
                                <w:szCs w:val="28"/>
                              </w:rPr>
                              <w:t>How can we make it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6F017" id="_x0000_s1028" type="#_x0000_t202" style="position:absolute;margin-left:37.55pt;margin-top:4.6pt;width:171.75pt;height:9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">
                <v:textbox>
                  <w:txbxContent>
                    <w:p w:rsidR="00A664E9" w:rsidRDefault="00A664E9" w:rsidP="00A664E9">
                      <w:pPr>
                        <w:jc w:val="center"/>
                        <w:rPr>
                          <w:b/>
                          <w:sz w:val="28"/>
                          <w:szCs w:val="28"/>
                        </w:rPr>
                      </w:pPr>
                    </w:p>
                    <w:p w:rsidR="00A664E9" w:rsidRDefault="00A664E9" w:rsidP="00A664E9">
                      <w:pPr>
                        <w:jc w:val="center"/>
                        <w:rPr>
                          <w:b/>
                          <w:sz w:val="28"/>
                          <w:szCs w:val="28"/>
                        </w:rPr>
                      </w:pPr>
                      <w:r w:rsidRPr="00A664E9">
                        <w:rPr>
                          <w:b/>
                          <w:sz w:val="28"/>
                          <w:szCs w:val="28"/>
                        </w:rPr>
                        <w:t>How can we make it right?</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08F6F017" wp14:editId="04655C94">
                <wp:simplePos x="0" y="0"/>
                <wp:positionH relativeFrom="column">
                  <wp:posOffset>4333875</wp:posOffset>
                </wp:positionH>
                <wp:positionV relativeFrom="paragraph">
                  <wp:posOffset>7620</wp:posOffset>
                </wp:positionV>
                <wp:extent cx="2181225" cy="1147445"/>
                <wp:effectExtent l="0" t="0" r="28575"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47445"/>
                        </a:xfrm>
                        <a:prstGeom prst="rect">
                          <a:avLst/>
                        </a:prstGeom>
                        <a:solidFill>
                          <a:srgbClr val="FFFFFF"/>
                        </a:solidFill>
                        <a:ln w="9525">
                          <a:solidFill>
                            <a:srgbClr val="000000"/>
                          </a:solidFill>
                          <a:miter lim="800000"/>
                          <a:headEnd/>
                          <a:tailEnd/>
                        </a:ln>
                      </wps:spPr>
                      <wps:txbx>
                        <w:txbxContent>
                          <w:p w:rsidR="00A664E9" w:rsidRDefault="00A664E9" w:rsidP="00A664E9">
                            <w:pPr>
                              <w:jc w:val="center"/>
                              <w:rPr>
                                <w:b/>
                                <w:sz w:val="28"/>
                                <w:szCs w:val="28"/>
                              </w:rPr>
                            </w:pPr>
                          </w:p>
                          <w:p w:rsidR="00A664E9" w:rsidRDefault="00A664E9" w:rsidP="00A664E9">
                            <w:pPr>
                              <w:jc w:val="center"/>
                              <w:rPr>
                                <w:b/>
                                <w:sz w:val="28"/>
                                <w:szCs w:val="28"/>
                              </w:rPr>
                            </w:pPr>
                            <w:r w:rsidRPr="00A664E9">
                              <w:rPr>
                                <w:b/>
                                <w:sz w:val="28"/>
                                <w:szCs w:val="28"/>
                              </w:rPr>
                              <w:t>What can we do next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6F017" id="_x0000_s1029" type="#_x0000_t202" style="position:absolute;margin-left:341.25pt;margin-top:.6pt;width:171.75pt;height:90.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">
                <v:textbox>
                  <w:txbxContent>
                    <w:p w:rsidR="00A664E9" w:rsidRDefault="00A664E9" w:rsidP="00A664E9">
                      <w:pPr>
                        <w:jc w:val="center"/>
                        <w:rPr>
                          <w:b/>
                          <w:sz w:val="28"/>
                          <w:szCs w:val="28"/>
                        </w:rPr>
                      </w:pPr>
                    </w:p>
                    <w:p w:rsidR="00A664E9" w:rsidRDefault="00A664E9" w:rsidP="00A664E9">
                      <w:pPr>
                        <w:jc w:val="center"/>
                        <w:rPr>
                          <w:b/>
                          <w:sz w:val="28"/>
                          <w:szCs w:val="28"/>
                        </w:rPr>
                      </w:pPr>
                      <w:r w:rsidRPr="00A664E9">
                        <w:rPr>
                          <w:b/>
                          <w:sz w:val="28"/>
                          <w:szCs w:val="28"/>
                        </w:rPr>
                        <w:t>What can we do next time?</w:t>
                      </w:r>
                    </w:p>
                  </w:txbxContent>
                </v:textbox>
                <w10:wrap type="square"/>
              </v:shape>
            </w:pict>
          </mc:Fallback>
        </mc:AlternateContent>
      </w:r>
    </w:p>
    <w:p w:rsidR="00A05A03" w:rsidRDefault="00A05A03" w:rsidP="0007723C"/>
    <w:p w:rsidR="00A05A03" w:rsidRDefault="00A05A03" w:rsidP="0007723C"/>
    <w:p w:rsidR="0007723C" w:rsidRDefault="0007723C" w:rsidP="0007723C"/>
    <w:sectPr w:rsidR="0007723C" w:rsidSect="00625038">
      <w:headerReference w:type="default" r:id="rId11"/>
      <w:footerReference w:type="default" r:id="rId12"/>
      <w:pgSz w:w="11906" w:h="16838"/>
      <w:pgMar w:top="567" w:right="284" w:bottom="567" w:left="28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AC" w:rsidRDefault="008155AC" w:rsidP="008155AC">
      <w:pPr>
        <w:spacing w:after="0" w:line="240" w:lineRule="auto"/>
      </w:pPr>
      <w:r>
        <w:separator/>
      </w:r>
    </w:p>
  </w:endnote>
  <w:endnote w:type="continuationSeparator" w:id="0">
    <w:p w:rsidR="008155AC" w:rsidRDefault="008155AC" w:rsidP="008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363730"/>
      <w:docPartObj>
        <w:docPartGallery w:val="Page Numbers (Bottom of Page)"/>
        <w:docPartUnique/>
      </w:docPartObj>
    </w:sdtPr>
    <w:sdtEndPr>
      <w:rPr>
        <w:noProof/>
        <w:sz w:val="16"/>
        <w:szCs w:val="16"/>
      </w:rPr>
    </w:sdtEndPr>
    <w:sdtContent>
      <w:p w:rsidR="008B2790" w:rsidRPr="008B2790" w:rsidRDefault="008B2790" w:rsidP="008B2790">
        <w:pPr>
          <w:pStyle w:val="Footer"/>
          <w:jc w:val="right"/>
          <w:rPr>
            <w:sz w:val="16"/>
            <w:szCs w:val="16"/>
          </w:rPr>
        </w:pPr>
        <w:r w:rsidRPr="008B2790">
          <w:rPr>
            <w:sz w:val="16"/>
            <w:szCs w:val="16"/>
          </w:rPr>
          <w:t xml:space="preserve">Page | </w:t>
        </w:r>
        <w:r w:rsidRPr="008B2790">
          <w:rPr>
            <w:sz w:val="16"/>
            <w:szCs w:val="16"/>
          </w:rPr>
          <w:fldChar w:fldCharType="begin"/>
        </w:r>
        <w:r w:rsidRPr="008B2790">
          <w:rPr>
            <w:sz w:val="16"/>
            <w:szCs w:val="16"/>
          </w:rPr>
          <w:instrText xml:space="preserve"> PAGE   \* MERGEFORMAT </w:instrText>
        </w:r>
        <w:r w:rsidRPr="008B2790">
          <w:rPr>
            <w:sz w:val="16"/>
            <w:szCs w:val="16"/>
          </w:rPr>
          <w:fldChar w:fldCharType="separate"/>
        </w:r>
        <w:r w:rsidRPr="008B2790">
          <w:rPr>
            <w:noProof/>
            <w:sz w:val="16"/>
            <w:szCs w:val="16"/>
          </w:rPr>
          <w:t>2</w:t>
        </w:r>
        <w:r w:rsidRPr="008B2790">
          <w:rPr>
            <w:noProof/>
            <w:sz w:val="16"/>
            <w:szCs w:val="16"/>
          </w:rPr>
          <w:fldChar w:fldCharType="end"/>
        </w:r>
        <w:r w:rsidRPr="008B2790">
          <w:rPr>
            <w:noProof/>
            <w:sz w:val="16"/>
            <w:szCs w:val="16"/>
          </w:rPr>
          <w:t xml:space="preserve">  Hirst Wood Nursery School School</w:t>
        </w:r>
        <w:r w:rsidR="0007723C">
          <w:rPr>
            <w:noProof/>
            <w:sz w:val="16"/>
            <w:szCs w:val="16"/>
          </w:rPr>
          <w:t>,</w:t>
        </w:r>
        <w:r w:rsidR="00A664E9">
          <w:rPr>
            <w:noProof/>
            <w:sz w:val="16"/>
            <w:szCs w:val="16"/>
          </w:rPr>
          <w:t xml:space="preserve"> </w:t>
        </w:r>
        <w:r w:rsidR="008F7B1B">
          <w:rPr>
            <w:noProof/>
            <w:sz w:val="16"/>
            <w:szCs w:val="16"/>
          </w:rPr>
          <w:t xml:space="preserve">regulation &amp; </w:t>
        </w:r>
        <w:r w:rsidR="00A664E9">
          <w:rPr>
            <w:noProof/>
            <w:sz w:val="16"/>
            <w:szCs w:val="16"/>
          </w:rPr>
          <w:t>restorative justice approach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AC" w:rsidRDefault="008155AC" w:rsidP="008155AC">
      <w:pPr>
        <w:spacing w:after="0" w:line="240" w:lineRule="auto"/>
      </w:pPr>
      <w:r>
        <w:separator/>
      </w:r>
    </w:p>
  </w:footnote>
  <w:footnote w:type="continuationSeparator" w:id="0">
    <w:p w:rsidR="008155AC" w:rsidRDefault="008155AC" w:rsidP="0081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DC0" w:rsidRDefault="003E6DC0">
    <w:pPr>
      <w:pStyle w:val="Header"/>
    </w:pPr>
    <w:r>
      <w:rPr>
        <w:noProof/>
      </w:rPr>
      <w:drawing>
        <wp:inline distT="0" distB="0" distL="0" distR="0" wp14:anchorId="555E4815" wp14:editId="1D001FFA">
          <wp:extent cx="6972300" cy="1470660"/>
          <wp:effectExtent l="0" t="0" r="0" b="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5533" cy="1471342"/>
                  </a:xfrm>
                  <a:prstGeom prst="rect">
                    <a:avLst/>
                  </a:prstGeom>
                  <a:noFill/>
                  <a:ln>
                    <a:noFill/>
                  </a:ln>
                </pic:spPr>
              </pic:pic>
            </a:graphicData>
          </a:graphic>
        </wp:inline>
      </w:drawing>
    </w:r>
  </w:p>
  <w:p w:rsidR="008155AC" w:rsidRDefault="00815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CD7"/>
    <w:multiLevelType w:val="hybridMultilevel"/>
    <w:tmpl w:val="342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2242C"/>
    <w:multiLevelType w:val="multilevel"/>
    <w:tmpl w:val="AD0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61C86"/>
    <w:multiLevelType w:val="multilevel"/>
    <w:tmpl w:val="E3F8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6641E"/>
    <w:multiLevelType w:val="multilevel"/>
    <w:tmpl w:val="409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006F2"/>
    <w:multiLevelType w:val="hybridMultilevel"/>
    <w:tmpl w:val="550A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976EC"/>
    <w:multiLevelType w:val="multilevel"/>
    <w:tmpl w:val="FEC6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1D2ABA"/>
    <w:multiLevelType w:val="multilevel"/>
    <w:tmpl w:val="C47E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183C86"/>
    <w:multiLevelType w:val="multilevel"/>
    <w:tmpl w:val="2D0C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5C"/>
    <w:rsid w:val="0001738D"/>
    <w:rsid w:val="000303EB"/>
    <w:rsid w:val="0003246D"/>
    <w:rsid w:val="00075CD1"/>
    <w:rsid w:val="00076E89"/>
    <w:rsid w:val="0007723C"/>
    <w:rsid w:val="000B1BD9"/>
    <w:rsid w:val="000C77D6"/>
    <w:rsid w:val="000E3382"/>
    <w:rsid w:val="000F3EEF"/>
    <w:rsid w:val="001020BE"/>
    <w:rsid w:val="00150918"/>
    <w:rsid w:val="001542D7"/>
    <w:rsid w:val="00165FE4"/>
    <w:rsid w:val="001912BF"/>
    <w:rsid w:val="001A065F"/>
    <w:rsid w:val="001C652A"/>
    <w:rsid w:val="001F1DBA"/>
    <w:rsid w:val="00202F1A"/>
    <w:rsid w:val="00221147"/>
    <w:rsid w:val="002351F9"/>
    <w:rsid w:val="0023661B"/>
    <w:rsid w:val="00262D3F"/>
    <w:rsid w:val="002679EA"/>
    <w:rsid w:val="002C107F"/>
    <w:rsid w:val="002E28E8"/>
    <w:rsid w:val="002F388D"/>
    <w:rsid w:val="00336768"/>
    <w:rsid w:val="00341145"/>
    <w:rsid w:val="00350B79"/>
    <w:rsid w:val="003519CD"/>
    <w:rsid w:val="00370CF6"/>
    <w:rsid w:val="00376BD8"/>
    <w:rsid w:val="003A3ADB"/>
    <w:rsid w:val="003B7221"/>
    <w:rsid w:val="003C1217"/>
    <w:rsid w:val="003C1234"/>
    <w:rsid w:val="003C3579"/>
    <w:rsid w:val="003D4FF1"/>
    <w:rsid w:val="003D500F"/>
    <w:rsid w:val="003E6DC0"/>
    <w:rsid w:val="003E77C4"/>
    <w:rsid w:val="003F05B7"/>
    <w:rsid w:val="00407226"/>
    <w:rsid w:val="004234C8"/>
    <w:rsid w:val="004250BE"/>
    <w:rsid w:val="00431405"/>
    <w:rsid w:val="00437CF6"/>
    <w:rsid w:val="00447D8F"/>
    <w:rsid w:val="00460D67"/>
    <w:rsid w:val="00490F3B"/>
    <w:rsid w:val="004C4428"/>
    <w:rsid w:val="004C785F"/>
    <w:rsid w:val="004D31BA"/>
    <w:rsid w:val="004D750D"/>
    <w:rsid w:val="004E38E1"/>
    <w:rsid w:val="004E5BFE"/>
    <w:rsid w:val="004E7F5A"/>
    <w:rsid w:val="004F600B"/>
    <w:rsid w:val="005013B7"/>
    <w:rsid w:val="0051406D"/>
    <w:rsid w:val="00527410"/>
    <w:rsid w:val="00527C11"/>
    <w:rsid w:val="00536089"/>
    <w:rsid w:val="0056533D"/>
    <w:rsid w:val="005668FB"/>
    <w:rsid w:val="00571A58"/>
    <w:rsid w:val="00573EBD"/>
    <w:rsid w:val="00595226"/>
    <w:rsid w:val="005A2566"/>
    <w:rsid w:val="005B09ED"/>
    <w:rsid w:val="005B3DB5"/>
    <w:rsid w:val="005C52D6"/>
    <w:rsid w:val="00605D7E"/>
    <w:rsid w:val="00625038"/>
    <w:rsid w:val="006439B4"/>
    <w:rsid w:val="00643FB9"/>
    <w:rsid w:val="00653E24"/>
    <w:rsid w:val="006656B7"/>
    <w:rsid w:val="006725A4"/>
    <w:rsid w:val="006A23EC"/>
    <w:rsid w:val="006A5D26"/>
    <w:rsid w:val="006B4C60"/>
    <w:rsid w:val="006C78D0"/>
    <w:rsid w:val="00705478"/>
    <w:rsid w:val="00707625"/>
    <w:rsid w:val="007119C2"/>
    <w:rsid w:val="007446CB"/>
    <w:rsid w:val="007616D8"/>
    <w:rsid w:val="00765CB3"/>
    <w:rsid w:val="00787C16"/>
    <w:rsid w:val="00795077"/>
    <w:rsid w:val="007A439A"/>
    <w:rsid w:val="007B0036"/>
    <w:rsid w:val="007B3D4B"/>
    <w:rsid w:val="007B50DD"/>
    <w:rsid w:val="007C225B"/>
    <w:rsid w:val="007C712B"/>
    <w:rsid w:val="007D60E2"/>
    <w:rsid w:val="007E1F2E"/>
    <w:rsid w:val="008122E2"/>
    <w:rsid w:val="008155AC"/>
    <w:rsid w:val="00825C71"/>
    <w:rsid w:val="008263A6"/>
    <w:rsid w:val="00873E83"/>
    <w:rsid w:val="00874DC0"/>
    <w:rsid w:val="0089058D"/>
    <w:rsid w:val="008A19CF"/>
    <w:rsid w:val="008A29C2"/>
    <w:rsid w:val="008B2790"/>
    <w:rsid w:val="008C2EC4"/>
    <w:rsid w:val="008C7A9E"/>
    <w:rsid w:val="008D1FA7"/>
    <w:rsid w:val="008E667A"/>
    <w:rsid w:val="008F4338"/>
    <w:rsid w:val="008F7B1B"/>
    <w:rsid w:val="009528FF"/>
    <w:rsid w:val="0096589F"/>
    <w:rsid w:val="009664D8"/>
    <w:rsid w:val="00974C3E"/>
    <w:rsid w:val="00991333"/>
    <w:rsid w:val="00993624"/>
    <w:rsid w:val="00995B89"/>
    <w:rsid w:val="009A618C"/>
    <w:rsid w:val="009D17C9"/>
    <w:rsid w:val="00A05A03"/>
    <w:rsid w:val="00A3735D"/>
    <w:rsid w:val="00A664E9"/>
    <w:rsid w:val="00A82488"/>
    <w:rsid w:val="00AC024D"/>
    <w:rsid w:val="00AD65F2"/>
    <w:rsid w:val="00AF2F46"/>
    <w:rsid w:val="00B06121"/>
    <w:rsid w:val="00B168BB"/>
    <w:rsid w:val="00B253C5"/>
    <w:rsid w:val="00B258B3"/>
    <w:rsid w:val="00B54DA5"/>
    <w:rsid w:val="00B55E00"/>
    <w:rsid w:val="00B6329A"/>
    <w:rsid w:val="00B64166"/>
    <w:rsid w:val="00B879D4"/>
    <w:rsid w:val="00BA3F8B"/>
    <w:rsid w:val="00BD371B"/>
    <w:rsid w:val="00BD5E2E"/>
    <w:rsid w:val="00BE3C3E"/>
    <w:rsid w:val="00C61309"/>
    <w:rsid w:val="00C72306"/>
    <w:rsid w:val="00C779A8"/>
    <w:rsid w:val="00C9460B"/>
    <w:rsid w:val="00CA0892"/>
    <w:rsid w:val="00CA5A39"/>
    <w:rsid w:val="00CB090B"/>
    <w:rsid w:val="00CC129D"/>
    <w:rsid w:val="00CC7690"/>
    <w:rsid w:val="00CE02AA"/>
    <w:rsid w:val="00CE205D"/>
    <w:rsid w:val="00CE26E7"/>
    <w:rsid w:val="00CE3204"/>
    <w:rsid w:val="00CE555C"/>
    <w:rsid w:val="00D0188E"/>
    <w:rsid w:val="00D026F6"/>
    <w:rsid w:val="00D041D1"/>
    <w:rsid w:val="00D0503F"/>
    <w:rsid w:val="00D0751F"/>
    <w:rsid w:val="00D637B4"/>
    <w:rsid w:val="00D667FA"/>
    <w:rsid w:val="00D805BD"/>
    <w:rsid w:val="00D86D68"/>
    <w:rsid w:val="00D947AE"/>
    <w:rsid w:val="00D96DF5"/>
    <w:rsid w:val="00DA52DA"/>
    <w:rsid w:val="00DC44AC"/>
    <w:rsid w:val="00E00C81"/>
    <w:rsid w:val="00E1590C"/>
    <w:rsid w:val="00E16622"/>
    <w:rsid w:val="00E16B34"/>
    <w:rsid w:val="00E3340A"/>
    <w:rsid w:val="00E63178"/>
    <w:rsid w:val="00E65D28"/>
    <w:rsid w:val="00E84D9B"/>
    <w:rsid w:val="00E974E7"/>
    <w:rsid w:val="00EA2B00"/>
    <w:rsid w:val="00EB2DF8"/>
    <w:rsid w:val="00EE0079"/>
    <w:rsid w:val="00EE1BDA"/>
    <w:rsid w:val="00EF3915"/>
    <w:rsid w:val="00F2518F"/>
    <w:rsid w:val="00F33F6B"/>
    <w:rsid w:val="00F56189"/>
    <w:rsid w:val="00F71BCD"/>
    <w:rsid w:val="00FA0A71"/>
    <w:rsid w:val="00FA70C3"/>
    <w:rsid w:val="00FB7832"/>
    <w:rsid w:val="00FC453F"/>
    <w:rsid w:val="00FD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F49B7A4"/>
  <w15:chartTrackingRefBased/>
  <w15:docId w15:val="{2570485F-64F1-45C7-A852-CDB3E6C0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7C22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5AC"/>
  </w:style>
  <w:style w:type="paragraph" w:styleId="Footer">
    <w:name w:val="footer"/>
    <w:basedOn w:val="Normal"/>
    <w:link w:val="FooterChar"/>
    <w:uiPriority w:val="99"/>
    <w:unhideWhenUsed/>
    <w:rsid w:val="00815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5AC"/>
  </w:style>
  <w:style w:type="paragraph" w:styleId="BalloonText">
    <w:name w:val="Balloon Text"/>
    <w:basedOn w:val="Normal"/>
    <w:link w:val="BalloonTextChar"/>
    <w:uiPriority w:val="99"/>
    <w:semiHidden/>
    <w:unhideWhenUsed/>
    <w:rsid w:val="008B2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90"/>
    <w:rPr>
      <w:rFonts w:ascii="Segoe UI" w:hAnsi="Segoe UI" w:cs="Segoe UI"/>
      <w:sz w:val="18"/>
      <w:szCs w:val="18"/>
    </w:rPr>
  </w:style>
  <w:style w:type="paragraph" w:styleId="NormalWeb">
    <w:name w:val="Normal (Web)"/>
    <w:basedOn w:val="Normal"/>
    <w:uiPriority w:val="99"/>
    <w:unhideWhenUsed/>
    <w:rsid w:val="00F33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5A03"/>
    <w:rPr>
      <w:color w:val="0563C1" w:themeColor="hyperlink"/>
      <w:u w:val="single"/>
    </w:rPr>
  </w:style>
  <w:style w:type="character" w:styleId="UnresolvedMention">
    <w:name w:val="Unresolved Mention"/>
    <w:basedOn w:val="DefaultParagraphFont"/>
    <w:uiPriority w:val="99"/>
    <w:semiHidden/>
    <w:unhideWhenUsed/>
    <w:rsid w:val="00A05A03"/>
    <w:rPr>
      <w:color w:val="605E5C"/>
      <w:shd w:val="clear" w:color="auto" w:fill="E1DFDD"/>
    </w:rPr>
  </w:style>
  <w:style w:type="paragraph" w:styleId="ListParagraph">
    <w:name w:val="List Paragraph"/>
    <w:basedOn w:val="Normal"/>
    <w:uiPriority w:val="34"/>
    <w:qFormat/>
    <w:rsid w:val="00407226"/>
    <w:pPr>
      <w:ind w:left="720"/>
      <w:contextualSpacing/>
    </w:pPr>
  </w:style>
  <w:style w:type="character" w:customStyle="1" w:styleId="Heading4Char">
    <w:name w:val="Heading 4 Char"/>
    <w:basedOn w:val="DefaultParagraphFont"/>
    <w:link w:val="Heading4"/>
    <w:uiPriority w:val="9"/>
    <w:semiHidden/>
    <w:rsid w:val="007C22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7642">
      <w:bodyDiv w:val="1"/>
      <w:marLeft w:val="0"/>
      <w:marRight w:val="0"/>
      <w:marTop w:val="0"/>
      <w:marBottom w:val="0"/>
      <w:divBdr>
        <w:top w:val="none" w:sz="0" w:space="0" w:color="auto"/>
        <w:left w:val="none" w:sz="0" w:space="0" w:color="auto"/>
        <w:bottom w:val="none" w:sz="0" w:space="0" w:color="auto"/>
        <w:right w:val="none" w:sz="0" w:space="0" w:color="auto"/>
      </w:divBdr>
    </w:div>
    <w:div w:id="172304483">
      <w:bodyDiv w:val="1"/>
      <w:marLeft w:val="0"/>
      <w:marRight w:val="0"/>
      <w:marTop w:val="0"/>
      <w:marBottom w:val="0"/>
      <w:divBdr>
        <w:top w:val="none" w:sz="0" w:space="0" w:color="auto"/>
        <w:left w:val="none" w:sz="0" w:space="0" w:color="auto"/>
        <w:bottom w:val="none" w:sz="0" w:space="0" w:color="auto"/>
        <w:right w:val="none" w:sz="0" w:space="0" w:color="auto"/>
      </w:divBdr>
    </w:div>
    <w:div w:id="191384696">
      <w:bodyDiv w:val="1"/>
      <w:marLeft w:val="0"/>
      <w:marRight w:val="0"/>
      <w:marTop w:val="0"/>
      <w:marBottom w:val="0"/>
      <w:divBdr>
        <w:top w:val="none" w:sz="0" w:space="0" w:color="auto"/>
        <w:left w:val="none" w:sz="0" w:space="0" w:color="auto"/>
        <w:bottom w:val="none" w:sz="0" w:space="0" w:color="auto"/>
        <w:right w:val="none" w:sz="0" w:space="0" w:color="auto"/>
      </w:divBdr>
    </w:div>
    <w:div w:id="205727554">
      <w:bodyDiv w:val="1"/>
      <w:marLeft w:val="0"/>
      <w:marRight w:val="0"/>
      <w:marTop w:val="0"/>
      <w:marBottom w:val="0"/>
      <w:divBdr>
        <w:top w:val="none" w:sz="0" w:space="0" w:color="auto"/>
        <w:left w:val="none" w:sz="0" w:space="0" w:color="auto"/>
        <w:bottom w:val="none" w:sz="0" w:space="0" w:color="auto"/>
        <w:right w:val="none" w:sz="0" w:space="0" w:color="auto"/>
      </w:divBdr>
    </w:div>
    <w:div w:id="301079267">
      <w:bodyDiv w:val="1"/>
      <w:marLeft w:val="0"/>
      <w:marRight w:val="0"/>
      <w:marTop w:val="0"/>
      <w:marBottom w:val="0"/>
      <w:divBdr>
        <w:top w:val="none" w:sz="0" w:space="0" w:color="auto"/>
        <w:left w:val="none" w:sz="0" w:space="0" w:color="auto"/>
        <w:bottom w:val="none" w:sz="0" w:space="0" w:color="auto"/>
        <w:right w:val="none" w:sz="0" w:space="0" w:color="auto"/>
      </w:divBdr>
    </w:div>
    <w:div w:id="327826214">
      <w:bodyDiv w:val="1"/>
      <w:marLeft w:val="0"/>
      <w:marRight w:val="0"/>
      <w:marTop w:val="0"/>
      <w:marBottom w:val="0"/>
      <w:divBdr>
        <w:top w:val="none" w:sz="0" w:space="0" w:color="auto"/>
        <w:left w:val="none" w:sz="0" w:space="0" w:color="auto"/>
        <w:bottom w:val="none" w:sz="0" w:space="0" w:color="auto"/>
        <w:right w:val="none" w:sz="0" w:space="0" w:color="auto"/>
      </w:divBdr>
    </w:div>
    <w:div w:id="656611711">
      <w:bodyDiv w:val="1"/>
      <w:marLeft w:val="0"/>
      <w:marRight w:val="0"/>
      <w:marTop w:val="0"/>
      <w:marBottom w:val="0"/>
      <w:divBdr>
        <w:top w:val="none" w:sz="0" w:space="0" w:color="auto"/>
        <w:left w:val="none" w:sz="0" w:space="0" w:color="auto"/>
        <w:bottom w:val="none" w:sz="0" w:space="0" w:color="auto"/>
        <w:right w:val="none" w:sz="0" w:space="0" w:color="auto"/>
      </w:divBdr>
    </w:div>
    <w:div w:id="669413019">
      <w:bodyDiv w:val="1"/>
      <w:marLeft w:val="0"/>
      <w:marRight w:val="0"/>
      <w:marTop w:val="0"/>
      <w:marBottom w:val="0"/>
      <w:divBdr>
        <w:top w:val="none" w:sz="0" w:space="0" w:color="auto"/>
        <w:left w:val="none" w:sz="0" w:space="0" w:color="auto"/>
        <w:bottom w:val="none" w:sz="0" w:space="0" w:color="auto"/>
        <w:right w:val="none" w:sz="0" w:space="0" w:color="auto"/>
      </w:divBdr>
    </w:div>
    <w:div w:id="892547403">
      <w:bodyDiv w:val="1"/>
      <w:marLeft w:val="0"/>
      <w:marRight w:val="0"/>
      <w:marTop w:val="0"/>
      <w:marBottom w:val="0"/>
      <w:divBdr>
        <w:top w:val="none" w:sz="0" w:space="0" w:color="auto"/>
        <w:left w:val="none" w:sz="0" w:space="0" w:color="auto"/>
        <w:bottom w:val="none" w:sz="0" w:space="0" w:color="auto"/>
        <w:right w:val="none" w:sz="0" w:space="0" w:color="auto"/>
      </w:divBdr>
      <w:divsChild>
        <w:div w:id="686830203">
          <w:marLeft w:val="-108"/>
          <w:marRight w:val="0"/>
          <w:marTop w:val="0"/>
          <w:marBottom w:val="0"/>
          <w:divBdr>
            <w:top w:val="none" w:sz="0" w:space="0" w:color="auto"/>
            <w:left w:val="none" w:sz="0" w:space="0" w:color="auto"/>
            <w:bottom w:val="none" w:sz="0" w:space="0" w:color="auto"/>
            <w:right w:val="none" w:sz="0" w:space="0" w:color="auto"/>
          </w:divBdr>
        </w:div>
      </w:divsChild>
    </w:div>
    <w:div w:id="919607831">
      <w:bodyDiv w:val="1"/>
      <w:marLeft w:val="0"/>
      <w:marRight w:val="0"/>
      <w:marTop w:val="0"/>
      <w:marBottom w:val="0"/>
      <w:divBdr>
        <w:top w:val="none" w:sz="0" w:space="0" w:color="auto"/>
        <w:left w:val="none" w:sz="0" w:space="0" w:color="auto"/>
        <w:bottom w:val="none" w:sz="0" w:space="0" w:color="auto"/>
        <w:right w:val="none" w:sz="0" w:space="0" w:color="auto"/>
      </w:divBdr>
    </w:div>
    <w:div w:id="1061169553">
      <w:bodyDiv w:val="1"/>
      <w:marLeft w:val="0"/>
      <w:marRight w:val="0"/>
      <w:marTop w:val="0"/>
      <w:marBottom w:val="0"/>
      <w:divBdr>
        <w:top w:val="none" w:sz="0" w:space="0" w:color="auto"/>
        <w:left w:val="none" w:sz="0" w:space="0" w:color="auto"/>
        <w:bottom w:val="none" w:sz="0" w:space="0" w:color="auto"/>
        <w:right w:val="none" w:sz="0" w:space="0" w:color="auto"/>
      </w:divBdr>
    </w:div>
    <w:div w:id="1276324806">
      <w:bodyDiv w:val="1"/>
      <w:marLeft w:val="0"/>
      <w:marRight w:val="0"/>
      <w:marTop w:val="0"/>
      <w:marBottom w:val="0"/>
      <w:divBdr>
        <w:top w:val="none" w:sz="0" w:space="0" w:color="auto"/>
        <w:left w:val="none" w:sz="0" w:space="0" w:color="auto"/>
        <w:bottom w:val="none" w:sz="0" w:space="0" w:color="auto"/>
        <w:right w:val="none" w:sz="0" w:space="0" w:color="auto"/>
      </w:divBdr>
    </w:div>
    <w:div w:id="1397977203">
      <w:bodyDiv w:val="1"/>
      <w:marLeft w:val="0"/>
      <w:marRight w:val="0"/>
      <w:marTop w:val="0"/>
      <w:marBottom w:val="0"/>
      <w:divBdr>
        <w:top w:val="none" w:sz="0" w:space="0" w:color="auto"/>
        <w:left w:val="none" w:sz="0" w:space="0" w:color="auto"/>
        <w:bottom w:val="none" w:sz="0" w:space="0" w:color="auto"/>
        <w:right w:val="none" w:sz="0" w:space="0" w:color="auto"/>
      </w:divBdr>
    </w:div>
    <w:div w:id="1556815959">
      <w:bodyDiv w:val="1"/>
      <w:marLeft w:val="0"/>
      <w:marRight w:val="0"/>
      <w:marTop w:val="0"/>
      <w:marBottom w:val="0"/>
      <w:divBdr>
        <w:top w:val="none" w:sz="0" w:space="0" w:color="auto"/>
        <w:left w:val="none" w:sz="0" w:space="0" w:color="auto"/>
        <w:bottom w:val="none" w:sz="0" w:space="0" w:color="auto"/>
        <w:right w:val="none" w:sz="0" w:space="0" w:color="auto"/>
      </w:divBdr>
    </w:div>
    <w:div w:id="17402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Hirst Wood Nursery School, School Development Plan 2021-22</dc:subject>
  <dc:creator>Jayne Taylor</dc:creator>
  <cp:keywords/>
  <dc:description/>
  <cp:lastModifiedBy>Jayne Taylor</cp:lastModifiedBy>
  <cp:revision>5</cp:revision>
  <cp:lastPrinted>2022-11-29T18:08:00Z</cp:lastPrinted>
  <dcterms:created xsi:type="dcterms:W3CDTF">2024-09-27T11:13:00Z</dcterms:created>
  <dcterms:modified xsi:type="dcterms:W3CDTF">2024-09-27T11:14:00Z</dcterms:modified>
</cp:coreProperties>
</file>